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0C5E18" w14:textId="12A847D7" w:rsidR="0045373A" w:rsidRPr="006B35F7" w:rsidRDefault="00550CA8" w:rsidP="00DD2086">
      <w:pPr>
        <w:spacing w:after="0" w:afterAutospacing="0" w:line="120" w:lineRule="atLeast"/>
        <w:ind w:right="-202"/>
        <w:jc w:val="center"/>
        <w:rPr>
          <w:rFonts w:asciiTheme="minorHAnsi" w:eastAsia="Arial" w:hAnsiTheme="minorHAnsi" w:cstheme="minorHAnsi"/>
          <w:color w:val="000000" w:themeColor="text1"/>
        </w:rPr>
      </w:pPr>
      <w:r w:rsidRPr="00C01F37">
        <w:rPr>
          <w:rFonts w:asciiTheme="minorHAnsi" w:hAnsiTheme="minorHAnsi" w:cstheme="minorHAnsi"/>
          <w:noProof/>
          <w:color w:val="000000" w:themeColor="text1"/>
          <w:lang w:eastAsia="en-IN" w:bidi="hi-IN"/>
        </w:rPr>
        <w:drawing>
          <wp:anchor distT="0" distB="0" distL="114300" distR="114300" simplePos="0" relativeHeight="251659264" behindDoc="0" locked="0" layoutInCell="1" allowOverlap="1" wp14:anchorId="4FB894A1" wp14:editId="59E71AA2">
            <wp:simplePos x="0" y="0"/>
            <wp:positionH relativeFrom="column">
              <wp:posOffset>2114550</wp:posOffset>
            </wp:positionH>
            <wp:positionV relativeFrom="paragraph">
              <wp:posOffset>-523240</wp:posOffset>
            </wp:positionV>
            <wp:extent cx="1390650" cy="5060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0650" cy="5060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45373A" w:rsidRPr="006B35F7">
        <w:rPr>
          <w:rFonts w:ascii="Mangal" w:eastAsia="Arial" w:hAnsi="Mangal" w:cs="Arial Unicode MS" w:hint="cs"/>
          <w:color w:val="000000" w:themeColor="text1"/>
          <w:cs/>
          <w:lang w:bidi="hi-IN"/>
        </w:rPr>
        <w:t>निविदा</w:t>
      </w:r>
      <w:r w:rsidR="0045373A" w:rsidRPr="006B35F7">
        <w:rPr>
          <w:rFonts w:asciiTheme="minorHAnsi" w:eastAsia="Arial" w:hAnsiTheme="minorHAnsi" w:cstheme="minorHAnsi"/>
          <w:color w:val="000000" w:themeColor="text1"/>
          <w:cs/>
          <w:lang w:bidi="hi-IN"/>
        </w:rPr>
        <w:t xml:space="preserve"> </w:t>
      </w:r>
      <w:r w:rsidR="0045373A" w:rsidRPr="006B35F7">
        <w:rPr>
          <w:rFonts w:ascii="Mangal" w:eastAsia="Arial" w:hAnsi="Mangal" w:cs="Arial Unicode MS" w:hint="cs"/>
          <w:color w:val="000000" w:themeColor="text1"/>
          <w:cs/>
          <w:lang w:bidi="hi-IN"/>
        </w:rPr>
        <w:t>दस्</w:t>
      </w:r>
      <w:r w:rsidR="0045373A" w:rsidRPr="006B35F7">
        <w:rPr>
          <w:rFonts w:asciiTheme="minorHAnsi" w:eastAsia="Arial" w:hAnsiTheme="minorHAnsi" w:cstheme="minorHAnsi"/>
          <w:color w:val="000000" w:themeColor="text1"/>
          <w:cs/>
          <w:lang w:bidi="hi-IN"/>
        </w:rPr>
        <w:t>‍</w:t>
      </w:r>
      <w:r w:rsidR="0045373A" w:rsidRPr="006B35F7">
        <w:rPr>
          <w:rFonts w:ascii="Mangal" w:eastAsia="Arial" w:hAnsi="Mangal" w:cs="Arial Unicode MS" w:hint="cs"/>
          <w:color w:val="000000" w:themeColor="text1"/>
          <w:cs/>
          <w:lang w:bidi="hi-IN"/>
        </w:rPr>
        <w:t>तावेज</w:t>
      </w:r>
      <w:r w:rsidR="0045373A" w:rsidRPr="006B35F7">
        <w:rPr>
          <w:rFonts w:asciiTheme="minorHAnsi" w:eastAsia="Arial" w:hAnsiTheme="minorHAnsi" w:cstheme="minorHAnsi"/>
          <w:color w:val="000000" w:themeColor="text1"/>
          <w:cs/>
          <w:lang w:bidi="hi-IN"/>
        </w:rPr>
        <w:t>/</w:t>
      </w:r>
      <w:r w:rsidR="0045373A" w:rsidRPr="006B35F7">
        <w:rPr>
          <w:rFonts w:asciiTheme="minorHAnsi" w:eastAsia="Arial" w:hAnsiTheme="minorHAnsi" w:cstheme="minorHAnsi"/>
          <w:color w:val="000000" w:themeColor="text1"/>
        </w:rPr>
        <w:t>TENDER DOCUMENT</w:t>
      </w:r>
    </w:p>
    <w:p w14:paraId="5F82C66A" w14:textId="77777777"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u w:val="single"/>
        </w:rPr>
      </w:pPr>
      <w:r w:rsidRPr="006B35F7">
        <w:rPr>
          <w:rFonts w:asciiTheme="minorHAnsi" w:eastAsia="Arial" w:hAnsiTheme="minorHAnsi" w:cstheme="minorHAnsi"/>
          <w:color w:val="000000" w:themeColor="text1"/>
          <w:u w:val="single"/>
        </w:rPr>
        <w:t>(</w:t>
      </w:r>
      <w:r w:rsidRPr="006B35F7">
        <w:rPr>
          <w:rFonts w:ascii="Mangal" w:eastAsia="Arial" w:hAnsi="Mangal" w:cs="Arial Unicode MS" w:hint="cs"/>
          <w:color w:val="000000" w:themeColor="text1"/>
          <w:u w:val="single"/>
          <w:cs/>
          <w:lang w:bidi="hi-IN"/>
        </w:rPr>
        <w:t>नियम</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Arial Unicode MS" w:hint="cs"/>
          <w:color w:val="000000" w:themeColor="text1"/>
          <w:u w:val="single"/>
          <w:cs/>
          <w:lang w:bidi="hi-IN"/>
        </w:rPr>
        <w:t>शर्तें</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Arial Unicode MS" w:hint="cs"/>
          <w:color w:val="000000" w:themeColor="text1"/>
          <w:u w:val="single"/>
          <w:cs/>
          <w:lang w:bidi="hi-IN"/>
        </w:rPr>
        <w:t>एवं</w:t>
      </w:r>
      <w:r w:rsidRPr="006B35F7">
        <w:rPr>
          <w:rFonts w:asciiTheme="minorHAnsi" w:eastAsia="Arial" w:hAnsiTheme="minorHAnsi" w:cstheme="minorHAnsi"/>
          <w:color w:val="000000" w:themeColor="text1"/>
          <w:u w:val="single"/>
          <w:cs/>
          <w:lang w:bidi="hi-IN"/>
        </w:rPr>
        <w:t xml:space="preserve"> </w:t>
      </w:r>
      <w:r w:rsidRPr="006B35F7">
        <w:rPr>
          <w:rFonts w:ascii="Mangal" w:eastAsia="Arial" w:hAnsi="Mangal" w:cs="Arial Unicode MS" w:hint="cs"/>
          <w:color w:val="000000" w:themeColor="text1"/>
          <w:u w:val="single"/>
          <w:cs/>
          <w:lang w:bidi="hi-IN"/>
        </w:rPr>
        <w:t>ड्राइंग्</w:t>
      </w:r>
      <w:r w:rsidRPr="006B35F7">
        <w:rPr>
          <w:rFonts w:asciiTheme="minorHAnsi" w:eastAsia="Arial" w:hAnsiTheme="minorHAnsi" w:cstheme="minorHAnsi"/>
          <w:color w:val="000000" w:themeColor="text1"/>
          <w:u w:val="single"/>
          <w:cs/>
          <w:lang w:bidi="hi-IN"/>
        </w:rPr>
        <w:t>‍</w:t>
      </w:r>
      <w:r w:rsidRPr="006B35F7">
        <w:rPr>
          <w:rFonts w:ascii="Mangal" w:eastAsia="Arial" w:hAnsi="Mangal" w:cs="Arial Unicode MS" w:hint="cs"/>
          <w:color w:val="000000" w:themeColor="text1"/>
          <w:u w:val="single"/>
          <w:cs/>
          <w:lang w:bidi="hi-IN"/>
        </w:rPr>
        <w:t>स</w:t>
      </w:r>
      <w:r w:rsidRPr="006B35F7">
        <w:rPr>
          <w:rFonts w:asciiTheme="minorHAnsi" w:eastAsia="Arial" w:hAnsiTheme="minorHAnsi" w:cstheme="minorHAnsi"/>
          <w:color w:val="000000" w:themeColor="text1"/>
          <w:u w:val="single"/>
          <w:cs/>
          <w:lang w:bidi="hi-IN"/>
        </w:rPr>
        <w:t>/</w:t>
      </w:r>
      <w:r w:rsidRPr="006B35F7">
        <w:rPr>
          <w:rFonts w:asciiTheme="minorHAnsi" w:eastAsia="Arial" w:hAnsiTheme="minorHAnsi" w:cstheme="minorHAnsi"/>
          <w:color w:val="000000" w:themeColor="text1"/>
          <w:u w:val="single"/>
        </w:rPr>
        <w:t>Terms, Conditions &amp; Drawings)</w:t>
      </w:r>
    </w:p>
    <w:p w14:paraId="3702A88D" w14:textId="66A191F6" w:rsidR="0045373A" w:rsidRPr="006B35F7" w:rsidRDefault="0045373A" w:rsidP="00DD2086">
      <w:pPr>
        <w:spacing w:after="0" w:afterAutospacing="0" w:line="120" w:lineRule="atLeast"/>
        <w:ind w:right="-202"/>
        <w:jc w:val="center"/>
        <w:rPr>
          <w:rFonts w:asciiTheme="minorHAnsi" w:eastAsia="Arial" w:hAnsiTheme="minorHAnsi" w:cstheme="minorHAnsi"/>
          <w:color w:val="000000" w:themeColor="text1"/>
        </w:rPr>
      </w:pPr>
      <w:r w:rsidRPr="006B35F7">
        <w:rPr>
          <w:rFonts w:ascii="Mangal" w:eastAsia="Arial" w:hAnsi="Mangal" w:cs="Arial Unicode MS" w:hint="cs"/>
          <w:color w:val="000000" w:themeColor="text1"/>
          <w:cs/>
          <w:lang w:bidi="hi-IN"/>
        </w:rPr>
        <w:t>भाग</w:t>
      </w:r>
      <w:r w:rsidRPr="006B35F7">
        <w:rPr>
          <w:rFonts w:asciiTheme="minorHAnsi" w:eastAsia="Arial" w:hAnsiTheme="minorHAnsi" w:cstheme="minorHAnsi"/>
          <w:color w:val="000000" w:themeColor="text1"/>
          <w:cs/>
          <w:lang w:bidi="hi-IN"/>
        </w:rPr>
        <w:t>/</w:t>
      </w:r>
      <w:r w:rsidRPr="006B35F7">
        <w:rPr>
          <w:rFonts w:asciiTheme="minorHAnsi" w:eastAsia="Arial" w:hAnsiTheme="minorHAnsi" w:cstheme="minorHAnsi"/>
          <w:color w:val="000000" w:themeColor="text1"/>
        </w:rPr>
        <w:t>PART-</w:t>
      </w:r>
      <w:r w:rsidRPr="006B35F7">
        <w:rPr>
          <w:rFonts w:ascii="Mangal" w:eastAsia="Arial" w:hAnsi="Mangal" w:cs="Arial Unicode MS" w:hint="cs"/>
          <w:color w:val="000000" w:themeColor="text1"/>
          <w:cs/>
          <w:lang w:bidi="hi-IN"/>
        </w:rPr>
        <w:t>ए</w:t>
      </w:r>
      <w:r w:rsidRPr="006B35F7">
        <w:rPr>
          <w:rFonts w:asciiTheme="minorHAnsi" w:eastAsia="Arial" w:hAnsiTheme="minorHAnsi" w:cstheme="minorHAnsi"/>
          <w:color w:val="000000" w:themeColor="text1"/>
          <w:cs/>
          <w:lang w:bidi="hi-IN"/>
        </w:rPr>
        <w:t>/</w:t>
      </w:r>
      <w:r w:rsidR="00683C9A" w:rsidRPr="006B35F7">
        <w:rPr>
          <w:rFonts w:asciiTheme="minorHAnsi" w:eastAsia="Arial" w:hAnsiTheme="minorHAnsi" w:cstheme="minorHAnsi"/>
          <w:color w:val="000000" w:themeColor="text1"/>
        </w:rPr>
        <w:t>B</w:t>
      </w:r>
    </w:p>
    <w:p w14:paraId="7C08ED1B" w14:textId="36DD9AC8" w:rsidR="0045373A" w:rsidRPr="006B35F7" w:rsidRDefault="0045373A" w:rsidP="00DD2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cstheme="minorHAnsi"/>
          <w:b/>
          <w:bCs/>
          <w:color w:val="000000" w:themeColor="text1"/>
          <w:u w:val="single"/>
          <w:lang w:val="en-US" w:bidi="hi-IN"/>
        </w:rPr>
      </w:pPr>
      <w:r w:rsidRPr="006B35F7">
        <w:rPr>
          <w:rFonts w:asciiTheme="minorHAnsi" w:eastAsia="Times New Roman" w:hAnsiTheme="minorHAnsi" w:cstheme="minorHAnsi"/>
          <w:b/>
          <w:bCs/>
          <w:color w:val="000000" w:themeColor="text1"/>
          <w:u w:val="single"/>
          <w:lang w:val="en-US" w:bidi="hi-IN"/>
        </w:rPr>
        <w:t>Financial BID /</w:t>
      </w:r>
      <w:r w:rsidRPr="006B35F7">
        <w:rPr>
          <w:rFonts w:asciiTheme="minorHAnsi" w:hAnsiTheme="minorHAnsi" w:cstheme="minorHAnsi"/>
          <w:color w:val="000000" w:themeColor="text1"/>
        </w:rPr>
        <w:t xml:space="preserve"> </w:t>
      </w:r>
      <w:r w:rsidRPr="006B35F7">
        <w:rPr>
          <w:rFonts w:ascii="Mangal" w:eastAsia="Times New Roman" w:hAnsi="Mangal" w:cs="Arial Unicode MS" w:hint="cs"/>
          <w:b/>
          <w:bCs/>
          <w:color w:val="000000" w:themeColor="text1"/>
          <w:u w:val="single"/>
          <w:cs/>
          <w:lang w:val="en-US" w:bidi="hi-IN"/>
        </w:rPr>
        <w:t>वित्तीयबोली</w:t>
      </w:r>
    </w:p>
    <w:p w14:paraId="1D876EC8" w14:textId="77777777" w:rsidR="00B46D18" w:rsidRPr="008843D5" w:rsidRDefault="00B46D18" w:rsidP="00B46D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both"/>
        <w:rPr>
          <w:rFonts w:asciiTheme="minorHAnsi" w:eastAsia="Times New Roman" w:hAnsiTheme="minorHAnsi" w:cstheme="minorHAnsi"/>
          <w:b/>
          <w:bCs/>
          <w:color w:val="000000" w:themeColor="text1"/>
          <w:sz w:val="24"/>
          <w:szCs w:val="24"/>
          <w:lang w:val="en-US" w:bidi="hi-IN"/>
        </w:rPr>
      </w:pPr>
      <w:r>
        <w:rPr>
          <w:rFonts w:asciiTheme="minorHAnsi" w:eastAsia="Times New Roman" w:hAnsiTheme="minorHAnsi" w:cstheme="minorHAnsi"/>
          <w:b/>
          <w:bCs/>
          <w:color w:val="000000" w:themeColor="text1"/>
          <w:sz w:val="24"/>
          <w:szCs w:val="24"/>
          <w:lang w:val="en-US" w:bidi="hi-IN"/>
        </w:rPr>
        <w:t>Electrical</w:t>
      </w:r>
      <w:r w:rsidRPr="008843D5">
        <w:rPr>
          <w:rFonts w:asciiTheme="minorHAnsi" w:eastAsia="Times New Roman" w:hAnsiTheme="minorHAnsi" w:cstheme="minorHAnsi"/>
          <w:b/>
          <w:bCs/>
          <w:color w:val="000000" w:themeColor="text1"/>
          <w:sz w:val="24"/>
          <w:szCs w:val="24"/>
          <w:lang w:val="en-US" w:bidi="hi-IN"/>
        </w:rPr>
        <w:t xml:space="preserve"> and Allied Works at B/O </w:t>
      </w:r>
      <w:proofErr w:type="spellStart"/>
      <w:r>
        <w:rPr>
          <w:rFonts w:asciiTheme="minorHAnsi" w:eastAsia="Times New Roman" w:hAnsiTheme="minorHAnsi" w:cstheme="minorHAnsi"/>
          <w:b/>
          <w:bCs/>
          <w:color w:val="000000" w:themeColor="text1"/>
          <w:sz w:val="24"/>
          <w:szCs w:val="24"/>
          <w:lang w:val="en-US" w:bidi="hi-IN"/>
        </w:rPr>
        <w:t>Vasant</w:t>
      </w:r>
      <w:proofErr w:type="spellEnd"/>
      <w:r>
        <w:rPr>
          <w:rFonts w:asciiTheme="minorHAnsi" w:eastAsia="Times New Roman" w:hAnsiTheme="minorHAnsi" w:cstheme="minorHAnsi"/>
          <w:b/>
          <w:bCs/>
          <w:color w:val="000000" w:themeColor="text1"/>
          <w:sz w:val="24"/>
          <w:szCs w:val="24"/>
          <w:lang w:val="en-US" w:bidi="hi-IN"/>
        </w:rPr>
        <w:t xml:space="preserve"> </w:t>
      </w:r>
      <w:proofErr w:type="spellStart"/>
      <w:r>
        <w:rPr>
          <w:rFonts w:asciiTheme="minorHAnsi" w:eastAsia="Times New Roman" w:hAnsiTheme="minorHAnsi" w:cstheme="minorHAnsi"/>
          <w:b/>
          <w:bCs/>
          <w:color w:val="000000" w:themeColor="text1"/>
          <w:sz w:val="24"/>
          <w:szCs w:val="24"/>
          <w:lang w:val="en-US" w:bidi="hi-IN"/>
        </w:rPr>
        <w:t>Vihar</w:t>
      </w:r>
      <w:proofErr w:type="spellEnd"/>
      <w:r>
        <w:rPr>
          <w:rFonts w:asciiTheme="minorHAnsi" w:eastAsia="Times New Roman" w:hAnsiTheme="minorHAnsi" w:cstheme="minorHAnsi"/>
          <w:b/>
          <w:bCs/>
          <w:color w:val="000000" w:themeColor="text1"/>
          <w:sz w:val="24"/>
          <w:szCs w:val="24"/>
          <w:lang w:val="en-US" w:bidi="hi-IN"/>
        </w:rPr>
        <w:t xml:space="preserve"> </w:t>
      </w:r>
      <w:proofErr w:type="spellStart"/>
      <w:r>
        <w:rPr>
          <w:rFonts w:asciiTheme="minorHAnsi" w:eastAsia="Times New Roman" w:hAnsiTheme="minorHAnsi" w:cstheme="minorHAnsi"/>
          <w:b/>
          <w:bCs/>
          <w:color w:val="000000" w:themeColor="text1"/>
          <w:sz w:val="24"/>
          <w:szCs w:val="24"/>
          <w:lang w:val="en-US" w:bidi="hi-IN"/>
        </w:rPr>
        <w:t>Agarwal</w:t>
      </w:r>
      <w:proofErr w:type="spellEnd"/>
      <w:r>
        <w:rPr>
          <w:rFonts w:asciiTheme="minorHAnsi" w:eastAsia="Times New Roman" w:hAnsiTheme="minorHAnsi" w:cstheme="minorHAnsi"/>
          <w:b/>
          <w:bCs/>
          <w:color w:val="000000" w:themeColor="text1"/>
          <w:sz w:val="24"/>
          <w:szCs w:val="24"/>
          <w:lang w:val="en-US" w:bidi="hi-IN"/>
        </w:rPr>
        <w:t xml:space="preserve"> Arcade Opp. Eden Wood Complex D </w:t>
      </w:r>
      <w:proofErr w:type="gramStart"/>
      <w:r>
        <w:rPr>
          <w:rFonts w:asciiTheme="minorHAnsi" w:eastAsia="Times New Roman" w:hAnsiTheme="minorHAnsi" w:cstheme="minorHAnsi"/>
          <w:b/>
          <w:bCs/>
          <w:color w:val="000000" w:themeColor="text1"/>
          <w:sz w:val="24"/>
          <w:szCs w:val="24"/>
          <w:lang w:val="en-US" w:bidi="hi-IN"/>
        </w:rPr>
        <w:t>Mart ,</w:t>
      </w:r>
      <w:proofErr w:type="spellStart"/>
      <w:r>
        <w:rPr>
          <w:rFonts w:asciiTheme="minorHAnsi" w:eastAsia="Times New Roman" w:hAnsiTheme="minorHAnsi" w:cstheme="minorHAnsi"/>
          <w:b/>
          <w:bCs/>
          <w:color w:val="000000" w:themeColor="text1"/>
          <w:sz w:val="24"/>
          <w:szCs w:val="24"/>
          <w:lang w:val="en-US" w:bidi="hi-IN"/>
        </w:rPr>
        <w:t>Manpada</w:t>
      </w:r>
      <w:proofErr w:type="spellEnd"/>
      <w:proofErr w:type="gramEnd"/>
      <w:r>
        <w:rPr>
          <w:rFonts w:asciiTheme="minorHAnsi" w:eastAsia="Times New Roman" w:hAnsiTheme="minorHAnsi" w:cstheme="minorHAnsi"/>
          <w:b/>
          <w:bCs/>
          <w:color w:val="000000" w:themeColor="text1"/>
          <w:sz w:val="24"/>
          <w:szCs w:val="24"/>
          <w:lang w:val="en-US" w:bidi="hi-IN"/>
        </w:rPr>
        <w:t xml:space="preserve"> </w:t>
      </w:r>
      <w:proofErr w:type="spellStart"/>
      <w:r>
        <w:rPr>
          <w:rFonts w:asciiTheme="minorHAnsi" w:eastAsia="Times New Roman" w:hAnsiTheme="minorHAnsi" w:cstheme="minorHAnsi"/>
          <w:b/>
          <w:bCs/>
          <w:color w:val="000000" w:themeColor="text1"/>
          <w:sz w:val="24"/>
          <w:szCs w:val="24"/>
          <w:lang w:val="en-US" w:bidi="hi-IN"/>
        </w:rPr>
        <w:t>Chitalsar</w:t>
      </w:r>
      <w:proofErr w:type="spellEnd"/>
      <w:r>
        <w:rPr>
          <w:rFonts w:asciiTheme="minorHAnsi" w:eastAsia="Times New Roman" w:hAnsiTheme="minorHAnsi" w:cstheme="minorHAnsi"/>
          <w:b/>
          <w:bCs/>
          <w:color w:val="000000" w:themeColor="text1"/>
          <w:sz w:val="24"/>
          <w:szCs w:val="24"/>
          <w:lang w:val="en-US" w:bidi="hi-IN"/>
        </w:rPr>
        <w:t xml:space="preserve"> –Thane (W)-400610</w:t>
      </w:r>
    </w:p>
    <w:tbl>
      <w:tblPr>
        <w:tblStyle w:val="TableGrid"/>
        <w:tblW w:w="5720" w:type="pct"/>
        <w:tblInd w:w="-714" w:type="dxa"/>
        <w:tblLook w:val="04A0" w:firstRow="1" w:lastRow="0" w:firstColumn="1" w:lastColumn="0" w:noHBand="0" w:noVBand="1"/>
      </w:tblPr>
      <w:tblGrid>
        <w:gridCol w:w="5229"/>
        <w:gridCol w:w="5526"/>
      </w:tblGrid>
      <w:tr w:rsidR="00B46D18" w14:paraId="032D5E95"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6FB1B084" w14:textId="77777777" w:rsidR="00B46D18" w:rsidRDefault="00B46D18" w:rsidP="00777BC6">
            <w:pPr>
              <w:spacing w:after="0" w:afterAutospacing="0" w:line="120" w:lineRule="atLeast"/>
              <w:ind w:right="33"/>
              <w:rPr>
                <w:rFonts w:asciiTheme="minorHAnsi" w:eastAsia="Arial" w:hAnsiTheme="minorHAnsi" w:cstheme="minorHAnsi"/>
                <w:b/>
                <w:bCs/>
                <w:color w:val="000000" w:themeColor="text1"/>
                <w:highlight w:val="yellow"/>
                <w:lang w:val="en-US"/>
              </w:rPr>
            </w:pPr>
            <w:r>
              <w:rPr>
                <w:rFonts w:ascii="Mangal" w:eastAsia="Arial" w:hAnsi="Mangal" w:cs="Arial Unicode MS"/>
                <w:b/>
                <w:bCs/>
                <w:color w:val="000000" w:themeColor="text1"/>
                <w:cs/>
                <w:lang w:val="en-US" w:bidi="hi-IN"/>
              </w:rPr>
              <w:t>विज्ञापन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rPr>
              <w:t>Date of Advertisement</w:t>
            </w:r>
          </w:p>
        </w:tc>
        <w:tc>
          <w:tcPr>
            <w:tcW w:w="2569" w:type="pct"/>
            <w:tcBorders>
              <w:top w:val="single" w:sz="4" w:space="0" w:color="auto"/>
              <w:left w:val="single" w:sz="4" w:space="0" w:color="auto"/>
              <w:bottom w:val="single" w:sz="4" w:space="0" w:color="auto"/>
              <w:right w:val="single" w:sz="4" w:space="0" w:color="auto"/>
            </w:tcBorders>
            <w:hideMark/>
          </w:tcPr>
          <w:p w14:paraId="0ECDAB32" w14:textId="63182093" w:rsidR="00B46D18" w:rsidRDefault="00387A29" w:rsidP="003E09E3">
            <w:pPr>
              <w:spacing w:after="0" w:afterAutospacing="0" w:line="120" w:lineRule="atLeast"/>
              <w:ind w:right="-199"/>
              <w:rPr>
                <w:rFonts w:asciiTheme="minorHAnsi" w:eastAsia="Arial" w:hAnsiTheme="minorHAnsi" w:cstheme="minorHAnsi"/>
                <w:color w:val="000000" w:themeColor="text1"/>
                <w:highlight w:val="yellow"/>
                <w:lang w:val="en-US"/>
              </w:rPr>
            </w:pPr>
            <w:r>
              <w:rPr>
                <w:rFonts w:asciiTheme="minorHAnsi" w:eastAsia="Arial" w:hAnsiTheme="minorHAnsi" w:cstheme="minorHAnsi"/>
                <w:color w:val="000000" w:themeColor="text1"/>
                <w:highlight w:val="yellow"/>
                <w:lang w:val="en-US"/>
              </w:rPr>
              <w:t>28-11-2025</w:t>
            </w:r>
          </w:p>
        </w:tc>
      </w:tr>
      <w:tr w:rsidR="00B46D18" w14:paraId="59AE4B85"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7E921D31" w14:textId="77777777" w:rsidR="00B46D18" w:rsidRDefault="00B46D18" w:rsidP="00777BC6">
            <w:pPr>
              <w:spacing w:after="0" w:afterAutospacing="0" w:line="120" w:lineRule="atLeast"/>
              <w:ind w:right="165"/>
              <w:rPr>
                <w:rFonts w:asciiTheme="minorHAnsi" w:eastAsia="Arial" w:hAnsiTheme="minorHAnsi" w:cstheme="minorHAnsi"/>
                <w:b/>
                <w:bCs/>
                <w:color w:val="000000" w:themeColor="text1"/>
                <w:lang w:val="en-US" w:bidi="hi-IN"/>
              </w:rPr>
            </w:pPr>
            <w:r>
              <w:rPr>
                <w:rFonts w:ascii="Mangal" w:eastAsia="Arial" w:hAnsi="Mangal" w:cs="Arial Unicode MS"/>
                <w:b/>
                <w:bCs/>
                <w:color w:val="000000" w:themeColor="text1"/>
                <w:cs/>
                <w:lang w:val="en-US" w:bidi="hi-IN"/>
              </w:rPr>
              <w:t>प्रस्‍तुत</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करने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अंतिम</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 </w:t>
            </w:r>
            <w:r>
              <w:rPr>
                <w:rFonts w:asciiTheme="minorHAnsi" w:eastAsia="Arial" w:hAnsiTheme="minorHAnsi" w:cstheme="minorHAnsi"/>
                <w:b/>
                <w:bCs/>
                <w:color w:val="000000" w:themeColor="text1"/>
                <w:lang w:val="en-US"/>
              </w:rPr>
              <w:t>Last Date of Submission</w:t>
            </w:r>
          </w:p>
        </w:tc>
        <w:tc>
          <w:tcPr>
            <w:tcW w:w="2569" w:type="pct"/>
            <w:tcBorders>
              <w:top w:val="single" w:sz="4" w:space="0" w:color="auto"/>
              <w:left w:val="single" w:sz="4" w:space="0" w:color="auto"/>
              <w:bottom w:val="single" w:sz="4" w:space="0" w:color="auto"/>
              <w:right w:val="single" w:sz="4" w:space="0" w:color="auto"/>
            </w:tcBorders>
            <w:hideMark/>
          </w:tcPr>
          <w:p w14:paraId="4676E14E" w14:textId="5A1C9831" w:rsidR="00B46D18" w:rsidRDefault="00387A29" w:rsidP="003E09E3">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highlight w:val="yellow"/>
                <w:lang w:val="en-US"/>
              </w:rPr>
              <w:t>18</w:t>
            </w:r>
            <w:r w:rsidR="00532653">
              <w:rPr>
                <w:rFonts w:asciiTheme="minorHAnsi" w:eastAsia="Arial" w:hAnsiTheme="minorHAnsi" w:cstheme="minorHAnsi"/>
                <w:color w:val="000000" w:themeColor="text1"/>
                <w:highlight w:val="yellow"/>
                <w:lang w:val="en-US"/>
              </w:rPr>
              <w:t>-12-2025</w:t>
            </w:r>
            <w:r w:rsidR="00B46D18">
              <w:rPr>
                <w:rFonts w:asciiTheme="minorHAnsi" w:eastAsia="Arial" w:hAnsiTheme="minorHAnsi" w:cstheme="minorHAnsi"/>
                <w:color w:val="000000" w:themeColor="text1"/>
                <w:highlight w:val="yellow"/>
                <w:lang w:val="en-US"/>
              </w:rPr>
              <w:t xml:space="preserve"> by 15:00Hrs</w:t>
            </w:r>
          </w:p>
        </w:tc>
      </w:tr>
      <w:tr w:rsidR="00B46D18" w14:paraId="2AD050D7"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0E941386" w14:textId="77777777" w:rsidR="00B46D18" w:rsidRDefault="00B46D18" w:rsidP="00777BC6">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Arial Unicode M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Theme="minorHAnsi" w:eastAsia="Arial" w:hAnsiTheme="minorHAnsi" w:cstheme="minorHAnsi"/>
                <w:b/>
                <w:bCs/>
                <w:color w:val="000000" w:themeColor="text1"/>
                <w:lang w:val="en-US" w:bidi="hi-IN"/>
              </w:rPr>
              <w:t>/</w:t>
            </w:r>
            <w:r>
              <w:rPr>
                <w:rFonts w:asciiTheme="minorHAnsi" w:eastAsia="Arial" w:hAnsiTheme="minorHAnsi" w:cstheme="minorHAnsi"/>
                <w:b/>
                <w:bCs/>
                <w:color w:val="000000" w:themeColor="text1"/>
                <w:lang w:val="en-US"/>
              </w:rPr>
              <w:t>Opening Date</w:t>
            </w:r>
          </w:p>
        </w:tc>
        <w:tc>
          <w:tcPr>
            <w:tcW w:w="2569" w:type="pct"/>
            <w:tcBorders>
              <w:top w:val="single" w:sz="4" w:space="0" w:color="auto"/>
              <w:left w:val="single" w:sz="4" w:space="0" w:color="auto"/>
              <w:bottom w:val="single" w:sz="4" w:space="0" w:color="auto"/>
              <w:right w:val="single" w:sz="4" w:space="0" w:color="auto"/>
            </w:tcBorders>
            <w:hideMark/>
          </w:tcPr>
          <w:p w14:paraId="61BDA5DD" w14:textId="389725C8" w:rsidR="00B46D18" w:rsidRDefault="00B46D18" w:rsidP="00777BC6">
            <w:pPr>
              <w:spacing w:after="0" w:afterAutospacing="0" w:line="120" w:lineRule="atLeast"/>
              <w:ind w:right="-198"/>
              <w:rPr>
                <w:rFonts w:asciiTheme="minorHAnsi" w:eastAsia="Arial" w:hAnsiTheme="minorHAnsi" w:cstheme="minorHAnsi"/>
                <w:color w:val="000000" w:themeColor="text1"/>
                <w:lang w:val="en-US"/>
              </w:rPr>
            </w:pPr>
            <w:r>
              <w:rPr>
                <w:rFonts w:ascii="Mangal" w:eastAsia="Arial" w:hAnsi="Mangal" w:cs="Arial Unicode M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बोली</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Technical Bid : </w:t>
            </w:r>
            <w:r w:rsidR="00532653">
              <w:rPr>
                <w:rFonts w:asciiTheme="minorHAnsi" w:eastAsia="Arial" w:hAnsiTheme="minorHAnsi" w:cstheme="minorHAnsi"/>
                <w:color w:val="000000" w:themeColor="text1"/>
                <w:highlight w:val="yellow"/>
                <w:lang w:val="en-US"/>
              </w:rPr>
              <w:t>1</w:t>
            </w:r>
            <w:r w:rsidR="00387A29">
              <w:rPr>
                <w:rFonts w:asciiTheme="minorHAnsi" w:eastAsia="Arial" w:hAnsiTheme="minorHAnsi" w:cstheme="minorHAnsi"/>
                <w:color w:val="000000" w:themeColor="text1"/>
                <w:highlight w:val="yellow"/>
                <w:lang w:val="en-US"/>
              </w:rPr>
              <w:t>8</w:t>
            </w:r>
            <w:bookmarkStart w:id="0" w:name="_GoBack"/>
            <w:bookmarkEnd w:id="0"/>
            <w:r w:rsidR="00532653">
              <w:rPr>
                <w:rFonts w:asciiTheme="minorHAnsi" w:eastAsia="Arial" w:hAnsiTheme="minorHAnsi" w:cstheme="minorHAnsi"/>
                <w:color w:val="000000" w:themeColor="text1"/>
                <w:highlight w:val="yellow"/>
                <w:lang w:val="en-US"/>
              </w:rPr>
              <w:t>-12-2025</w:t>
            </w:r>
          </w:p>
          <w:p w14:paraId="4390F33D" w14:textId="77777777" w:rsidR="00B46D18" w:rsidRDefault="00B46D18" w:rsidP="00777BC6">
            <w:pPr>
              <w:spacing w:after="0" w:afterAutospacing="0" w:line="120" w:lineRule="atLeast"/>
              <w:ind w:right="30"/>
              <w:rPr>
                <w:rFonts w:asciiTheme="minorHAnsi" w:eastAsia="Arial" w:hAnsiTheme="minorHAnsi" w:cstheme="minorHAnsi"/>
                <w:color w:val="000000" w:themeColor="text1"/>
                <w:lang w:val="en-US"/>
              </w:rPr>
            </w:pPr>
            <w:r>
              <w:rPr>
                <w:rFonts w:ascii="Mangal" w:eastAsia="Arial" w:hAnsi="Mangal" w:cs="Arial Unicode MS"/>
                <w:color w:val="000000" w:themeColor="text1"/>
                <w:cs/>
                <w:lang w:val="en-US" w:bidi="hi-IN"/>
              </w:rPr>
              <w:t>वित्‍तीय</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बोली</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तकनीक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रूप</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अहर्ता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प्राप्‍त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ठेकेदार</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सूचित</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किया</w:t>
            </w:r>
            <w:r>
              <w:rPr>
                <w:rFonts w:asciiTheme="minorHAnsi" w:eastAsia="Arial" w:hAnsiTheme="minorHAnsi" w:cs="Mangal"/>
                <w:color w:val="000000" w:themeColor="text1"/>
                <w:cs/>
                <w:lang w:val="en-US" w:bidi="hi-IN"/>
              </w:rPr>
              <w:t xml:space="preserve"> </w:t>
            </w:r>
            <w:r>
              <w:rPr>
                <w:rFonts w:ascii="Mangal" w:eastAsia="Arial" w:hAnsi="Mangal" w:cs="Arial Unicode MS"/>
                <w:color w:val="000000" w:themeColor="text1"/>
                <w:cs/>
                <w:lang w:val="en-US" w:bidi="hi-IN"/>
              </w:rPr>
              <w:t>जाएगा</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rPr>
              <w:t>Financial Bid: To be intimated to Technically Qualified Contractors.</w:t>
            </w:r>
          </w:p>
        </w:tc>
      </w:tr>
      <w:tr w:rsidR="00B46D18" w14:paraId="4A4014A3"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14BA0E3E" w14:textId="77777777" w:rsidR="00B46D18" w:rsidRDefault="00B46D18" w:rsidP="00777BC6">
            <w:pPr>
              <w:spacing w:after="0" w:afterAutospacing="0" w:line="120" w:lineRule="atLeast"/>
              <w:ind w:right="-199"/>
              <w:rPr>
                <w:rFonts w:asciiTheme="minorHAnsi" w:eastAsia="Arial" w:hAnsiTheme="minorHAnsi" w:cstheme="minorHAnsi"/>
                <w:b/>
                <w:bCs/>
                <w:color w:val="000000" w:themeColor="text1"/>
                <w:lang w:val="en-US"/>
              </w:rPr>
            </w:pPr>
            <w:r>
              <w:rPr>
                <w:rFonts w:ascii="Mangal" w:eastAsia="Arial" w:hAnsi="Mangal" w:cs="Arial Unicode MS"/>
                <w:b/>
                <w:bCs/>
                <w:color w:val="000000" w:themeColor="text1"/>
                <w:cs/>
                <w:lang w:val="en-US" w:bidi="hi-IN"/>
              </w:rPr>
              <w:t>कार्य</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अवधि</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 xml:space="preserve">Time Period of Work </w:t>
            </w:r>
          </w:p>
        </w:tc>
        <w:tc>
          <w:tcPr>
            <w:tcW w:w="2569" w:type="pct"/>
            <w:tcBorders>
              <w:top w:val="single" w:sz="4" w:space="0" w:color="auto"/>
              <w:left w:val="single" w:sz="4" w:space="0" w:color="auto"/>
              <w:bottom w:val="single" w:sz="4" w:space="0" w:color="auto"/>
              <w:right w:val="single" w:sz="4" w:space="0" w:color="auto"/>
            </w:tcBorders>
            <w:hideMark/>
          </w:tcPr>
          <w:p w14:paraId="40C11499" w14:textId="77777777" w:rsidR="00B46D18" w:rsidRDefault="00B46D18" w:rsidP="00777BC6">
            <w:pPr>
              <w:spacing w:after="0" w:afterAutospacing="0" w:line="120" w:lineRule="atLeast"/>
              <w:ind w:right="37"/>
              <w:rPr>
                <w:rFonts w:asciiTheme="minorHAnsi" w:eastAsia="Arial" w:hAnsiTheme="minorHAnsi" w:cstheme="minorHAnsi"/>
                <w:color w:val="000000" w:themeColor="text1"/>
                <w:lang w:val="en-US" w:bidi="hi-IN"/>
              </w:rPr>
            </w:pPr>
            <w:r>
              <w:rPr>
                <w:rFonts w:ascii="Nirmala UI" w:eastAsia="Arial" w:hAnsi="Nirmala UI" w:cs="Nirmala UI" w:hint="cs"/>
                <w:color w:val="000000" w:themeColor="text1"/>
                <w:cs/>
                <w:lang w:val="en-US" w:bidi="hi-IN"/>
              </w:rPr>
              <w:t>कार्य</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आदेश</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प्रदान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करने</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दिनांक</w:t>
            </w:r>
            <w:r>
              <w:rPr>
                <w:rFonts w:asciiTheme="minorHAnsi" w:eastAsia="Arial" w:hAnsiTheme="minorHAnsi" w:cs="Mangal"/>
                <w:color w:val="000000" w:themeColor="text1"/>
                <w:cs/>
                <w:lang w:val="en-US" w:bidi="hi-IN"/>
              </w:rPr>
              <w:t xml:space="preserve"> </w:t>
            </w:r>
            <w:r>
              <w:rPr>
                <w:rFonts w:ascii="Nirmala UI" w:eastAsia="Arial" w:hAnsi="Nirmala UI" w:cs="Nirmala UI" w:hint="cs"/>
                <w:color w:val="000000" w:themeColor="text1"/>
                <w:cs/>
                <w:lang w:val="en-US" w:bidi="hi-IN"/>
              </w:rPr>
              <w:t>से</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30</w:t>
            </w:r>
            <w:r>
              <w:rPr>
                <w:rFonts w:asciiTheme="minorHAnsi" w:eastAsia="Arial" w:hAnsiTheme="minorHAnsi" w:cs="Mangal" w:hint="cs"/>
                <w:color w:val="000000" w:themeColor="text1"/>
                <w:cs/>
                <w:lang w:val="en-US" w:bidi="hi-IN"/>
              </w:rPr>
              <w:t xml:space="preserve"> </w:t>
            </w:r>
            <w:r>
              <w:rPr>
                <w:rFonts w:ascii="Nirmala UI" w:eastAsia="Arial" w:hAnsi="Nirmala UI" w:cs="Nirmala UI" w:hint="cs"/>
                <w:color w:val="000000" w:themeColor="text1"/>
                <w:cs/>
                <w:lang w:val="en-US" w:bidi="hi-IN"/>
              </w:rPr>
              <w:t>दिन</w:t>
            </w:r>
            <w:r>
              <w:rPr>
                <w:rFonts w:asciiTheme="minorHAnsi" w:eastAsia="Arial" w:hAnsiTheme="minorHAnsi" w:cs="Mangal"/>
                <w:color w:val="000000" w:themeColor="text1"/>
                <w:cs/>
                <w:lang w:val="en-US" w:bidi="hi-IN"/>
              </w:rPr>
              <w:t xml:space="preserve"> </w:t>
            </w:r>
            <w:r>
              <w:rPr>
                <w:rFonts w:asciiTheme="minorHAnsi" w:eastAsia="Arial" w:hAnsiTheme="minorHAnsi" w:cstheme="minorHAnsi"/>
                <w:color w:val="000000" w:themeColor="text1"/>
                <w:lang w:val="en-US" w:bidi="hi-IN"/>
              </w:rPr>
              <w:t>/</w:t>
            </w:r>
            <w:r>
              <w:rPr>
                <w:rFonts w:asciiTheme="minorHAnsi" w:eastAsia="Arial" w:hAnsiTheme="minorHAnsi" w:cstheme="minorHAnsi"/>
                <w:color w:val="000000" w:themeColor="text1"/>
                <w:lang w:val="en-US"/>
              </w:rPr>
              <w:t>30 days from award of Work Order</w:t>
            </w:r>
          </w:p>
        </w:tc>
      </w:tr>
      <w:tr w:rsidR="00B46D18" w14:paraId="62085DA6"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17649000" w14:textId="77777777" w:rsidR="00B46D18" w:rsidRDefault="00B46D18" w:rsidP="00777BC6">
            <w:pPr>
              <w:spacing w:after="0" w:afterAutospacing="0" w:line="120" w:lineRule="atLeast"/>
              <w:ind w:right="-199"/>
              <w:rPr>
                <w:rFonts w:asciiTheme="minorHAnsi" w:eastAsia="Arial" w:hAnsiTheme="minorHAnsi" w:cstheme="minorHAnsi"/>
                <w:b/>
                <w:bCs/>
                <w:color w:val="000000" w:themeColor="text1"/>
                <w:lang w:val="en-US" w:bidi="hi-IN"/>
              </w:rPr>
            </w:pPr>
            <w:r>
              <w:rPr>
                <w:rFonts w:ascii="Mangal" w:eastAsia="Arial" w:hAnsi="Mangal" w:cs="Arial Unicode MS"/>
                <w:b/>
                <w:bCs/>
                <w:color w:val="000000" w:themeColor="text1"/>
                <w:cs/>
                <w:lang w:val="en-US" w:bidi="hi-IN"/>
              </w:rPr>
              <w:t>बयाना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जमा</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राशि</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Earnest Money Deposit</w:t>
            </w:r>
          </w:p>
        </w:tc>
        <w:tc>
          <w:tcPr>
            <w:tcW w:w="2569" w:type="pct"/>
            <w:tcBorders>
              <w:top w:val="single" w:sz="4" w:space="0" w:color="auto"/>
              <w:left w:val="single" w:sz="4" w:space="0" w:color="auto"/>
              <w:bottom w:val="single" w:sz="4" w:space="0" w:color="auto"/>
              <w:right w:val="single" w:sz="4" w:space="0" w:color="auto"/>
            </w:tcBorders>
            <w:hideMark/>
          </w:tcPr>
          <w:p w14:paraId="07F5213A" w14:textId="77777777" w:rsidR="00B46D18" w:rsidRDefault="00B46D18" w:rsidP="00777BC6">
            <w:pPr>
              <w:spacing w:after="0" w:afterAutospacing="0" w:line="120" w:lineRule="atLeast"/>
              <w:ind w:right="30"/>
              <w:rPr>
                <w:rFonts w:asciiTheme="minorHAnsi" w:eastAsia="Arial" w:hAnsiTheme="minorHAnsi" w:cstheme="minorHAnsi"/>
                <w:color w:val="000000" w:themeColor="text1"/>
                <w:cs/>
                <w:lang w:val="en-US" w:bidi="hi-IN"/>
              </w:rPr>
            </w:pPr>
            <w:r>
              <w:rPr>
                <w:rFonts w:asciiTheme="minorHAnsi" w:eastAsia="Arial" w:hAnsiTheme="minorHAnsi" w:cstheme="minorHAnsi"/>
                <w:b/>
                <w:bCs/>
                <w:color w:val="000000" w:themeColor="text1"/>
                <w:highlight w:val="yellow"/>
                <w:lang w:val="en-US" w:bidi="hi-IN"/>
              </w:rPr>
              <w:t>Rs.12, 000.00</w:t>
            </w:r>
            <w:r>
              <w:rPr>
                <w:rFonts w:asciiTheme="minorHAnsi" w:eastAsia="Arial" w:hAnsiTheme="minorHAnsi" w:cstheme="minorHAnsi"/>
                <w:b/>
                <w:bCs/>
                <w:color w:val="000000" w:themeColor="text1"/>
                <w:lang w:val="en-US" w:bidi="hi-IN"/>
              </w:rPr>
              <w:t xml:space="preserve"> (Rupees Twelve Thousand Only)</w:t>
            </w:r>
            <w:r>
              <w:rPr>
                <w:rFonts w:asciiTheme="minorHAnsi" w:eastAsia="Arial" w:hAnsiTheme="minorHAnsi" w:cstheme="minorHAnsi"/>
                <w:color w:val="000000" w:themeColor="text1"/>
                <w:lang w:val="en-US" w:bidi="hi-IN"/>
              </w:rPr>
              <w:t xml:space="preserve"> DD favoring</w:t>
            </w:r>
            <w:r>
              <w:rPr>
                <w:rFonts w:asciiTheme="minorHAnsi" w:eastAsia="Arial" w:hAnsiTheme="minorHAnsi" w:cstheme="minorHAnsi"/>
                <w:color w:val="000000" w:themeColor="text1"/>
                <w:lang w:val="en-US"/>
              </w:rPr>
              <w:t xml:space="preserve"> Central Bank of India, Payable at Mumbai.</w:t>
            </w:r>
          </w:p>
        </w:tc>
      </w:tr>
      <w:tr w:rsidR="00B46D18" w14:paraId="177038DE"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75FD9041" w14:textId="77777777" w:rsidR="00B46D18" w:rsidRDefault="00B46D18" w:rsidP="00777BC6">
            <w:pPr>
              <w:spacing w:after="0" w:afterAutospacing="0" w:line="120" w:lineRule="atLeast"/>
              <w:ind w:right="105"/>
              <w:rPr>
                <w:rFonts w:asciiTheme="minorHAnsi" w:eastAsia="Arial" w:hAnsiTheme="minorHAnsi" w:cstheme="minorHAnsi"/>
                <w:b/>
                <w:bCs/>
                <w:color w:val="000000" w:themeColor="text1"/>
                <w:rtl/>
                <w:cs/>
                <w:lang w:val="en-US"/>
              </w:rPr>
            </w:pPr>
            <w:r>
              <w:rPr>
                <w:rFonts w:ascii="Mangal" w:eastAsia="Arial" w:hAnsi="Mangal" w:cs="Arial Unicode M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दस्‍तावेज</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मूल्‍य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Cost of Tender Document(</w:t>
            </w:r>
            <w:r>
              <w:rPr>
                <w:rFonts w:ascii="Mangal" w:eastAsia="Arial" w:hAnsi="Mangal" w:cs="Arial Unicode MS"/>
                <w:b/>
                <w:bCs/>
                <w:color w:val="000000" w:themeColor="text1"/>
                <w:cs/>
                <w:lang w:val="en-US" w:bidi="hi-IN"/>
              </w:rPr>
              <w:t>गैर</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वापसी</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योग्‍य</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Non Refundable)</w:t>
            </w:r>
          </w:p>
        </w:tc>
        <w:tc>
          <w:tcPr>
            <w:tcW w:w="2569" w:type="pct"/>
            <w:tcBorders>
              <w:top w:val="single" w:sz="4" w:space="0" w:color="auto"/>
              <w:left w:val="single" w:sz="4" w:space="0" w:color="auto"/>
              <w:bottom w:val="single" w:sz="4" w:space="0" w:color="auto"/>
              <w:right w:val="single" w:sz="4" w:space="0" w:color="auto"/>
            </w:tcBorders>
            <w:hideMark/>
          </w:tcPr>
          <w:p w14:paraId="1B93FD7C" w14:textId="77777777" w:rsidR="00B46D18" w:rsidRDefault="00B46D18" w:rsidP="00777BC6">
            <w:pPr>
              <w:spacing w:after="0" w:afterAutospacing="0" w:line="120" w:lineRule="atLeast"/>
              <w:ind w:right="30"/>
              <w:rPr>
                <w:rFonts w:asciiTheme="minorHAnsi" w:eastAsia="Arial" w:hAnsiTheme="minorHAnsi" w:cstheme="minorHAnsi"/>
                <w:b/>
                <w:color w:val="000000" w:themeColor="text1"/>
                <w:lang w:val="en-US"/>
              </w:rPr>
            </w:pPr>
            <w:r>
              <w:rPr>
                <w:rFonts w:ascii="Nirmala UI" w:eastAsia="Arial" w:hAnsi="Nirmala UI" w:cs="Nirmala UI" w:hint="cs"/>
                <w:b/>
                <w:color w:val="000000"/>
                <w:cs/>
                <w:lang w:val="en-US" w:bidi="hi-IN"/>
              </w:rPr>
              <w:t>रु</w:t>
            </w:r>
            <w:r>
              <w:rPr>
                <w:rFonts w:ascii="Calibri" w:eastAsia="Arial" w:hAnsi="Calibri" w:cs="Mangal"/>
                <w:b/>
                <w:color w:val="000000"/>
                <w:cs/>
                <w:lang w:val="en-US" w:bidi="hi-IN"/>
              </w:rPr>
              <w:t>./</w:t>
            </w:r>
            <w:r>
              <w:rPr>
                <w:rFonts w:ascii="Calibri" w:eastAsia="Arial" w:hAnsi="Calibri" w:cs="Calibri"/>
                <w:b/>
                <w:color w:val="000000"/>
                <w:lang w:val="en-US"/>
              </w:rPr>
              <w:t>Rs.2000.00 (</w:t>
            </w:r>
            <w:r>
              <w:rPr>
                <w:rFonts w:ascii="Nirmala UI" w:eastAsia="Arial" w:hAnsi="Nirmala UI" w:cs="Nirmala UI" w:hint="cs"/>
                <w:b/>
                <w:color w:val="000000"/>
                <w:cs/>
                <w:lang w:val="en-US" w:bidi="hi-IN"/>
              </w:rPr>
              <w:t>सेन्</w:t>
            </w:r>
            <w:r>
              <w:rPr>
                <w:rFonts w:ascii="Courier New" w:eastAsia="Arial" w:hAnsi="Courier New" w:cs="Courier New" w:hint="cs"/>
                <w:b/>
                <w:color w:val="000000"/>
                <w:cs/>
                <w:lang w:val="en-US" w:bidi="hi-IN"/>
              </w:rPr>
              <w:t>‍</w:t>
            </w:r>
            <w:r>
              <w:rPr>
                <w:rFonts w:ascii="Nirmala UI" w:eastAsia="Arial" w:hAnsi="Nirmala UI" w:cs="Nirmala UI" w:hint="cs"/>
                <w:b/>
                <w:color w:val="000000"/>
                <w:cs/>
                <w:lang w:val="en-US" w:bidi="hi-IN"/>
              </w:rPr>
              <w:t>ट्रल</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बैंक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ऑफ</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इंडिया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के</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पक्ष</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मांग</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ड्राफ्ट</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जो</w:t>
            </w:r>
            <w:r>
              <w:rPr>
                <w:rFonts w:ascii="Calibri" w:eastAsia="Arial" w:hAnsi="Calibri" w:cs="Mangal"/>
                <w:b/>
                <w:color w:val="000000"/>
                <w:cs/>
                <w:lang w:val="en-US" w:bidi="hi-IN"/>
              </w:rPr>
              <w:t xml:space="preserve"> </w:t>
            </w:r>
            <w:r w:rsidRPr="00B063D4">
              <w:rPr>
                <w:rFonts w:ascii="Nirmala UI" w:hAnsi="Nirmala UI" w:cs="Nirmala UI"/>
                <w:b/>
                <w:bCs/>
                <w:color w:val="000000"/>
                <w:cs/>
                <w:lang w:val="en-US" w:bidi="hi-IN"/>
              </w:rPr>
              <w:t>ठाणे</w:t>
            </w:r>
            <w:r>
              <w:rPr>
                <w:rFonts w:ascii="Nirmala UI" w:hAnsi="Nirmala UI" w:cs="Nirmala UI"/>
                <w:b/>
                <w:color w:val="000000"/>
                <w:lang w:val="en-US" w:bidi="hi-IN"/>
              </w:rPr>
              <w:t xml:space="preserve"> </w:t>
            </w:r>
            <w:r>
              <w:rPr>
                <w:rFonts w:ascii="Nirmala UI" w:eastAsia="Arial" w:hAnsi="Nirmala UI" w:cs="Nirmala UI" w:hint="cs"/>
                <w:b/>
                <w:color w:val="000000"/>
                <w:cs/>
                <w:lang w:val="en-US" w:bidi="hi-IN"/>
              </w:rPr>
              <w:t>पर</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देय</w:t>
            </w:r>
            <w:r>
              <w:rPr>
                <w:rFonts w:ascii="Calibri" w:eastAsia="Arial" w:hAnsi="Calibri" w:cs="Mangal"/>
                <w:b/>
                <w:color w:val="000000"/>
                <w:cs/>
                <w:lang w:val="en-US" w:bidi="hi-IN"/>
              </w:rPr>
              <w:t xml:space="preserve"> </w:t>
            </w:r>
            <w:r>
              <w:rPr>
                <w:rFonts w:ascii="Nirmala UI" w:eastAsia="Arial" w:hAnsi="Nirmala UI" w:cs="Nirmala UI" w:hint="cs"/>
                <w:b/>
                <w:color w:val="000000"/>
                <w:cs/>
                <w:lang w:val="en-US" w:bidi="hi-IN"/>
              </w:rPr>
              <w:t>हो</w:t>
            </w:r>
            <w:r>
              <w:rPr>
                <w:rFonts w:ascii="Calibri" w:eastAsia="Arial" w:hAnsi="Calibri" w:cs="Mangal"/>
                <w:b/>
                <w:color w:val="000000"/>
                <w:cs/>
                <w:lang w:val="en-US" w:bidi="hi-IN"/>
              </w:rPr>
              <w:t>/</w:t>
            </w:r>
            <w:r>
              <w:rPr>
                <w:rFonts w:ascii="Calibri" w:eastAsia="Arial" w:hAnsi="Calibri" w:cs="Calibri"/>
                <w:b/>
                <w:color w:val="000000"/>
                <w:lang w:val="en-US"/>
              </w:rPr>
              <w:t xml:space="preserve"> DD In Favor of Central Bank of India, Payable at Thane or be deposited in the below account and the UTR number be uploaded</w:t>
            </w:r>
          </w:p>
        </w:tc>
      </w:tr>
      <w:tr w:rsidR="00B46D18" w14:paraId="5969E65E" w14:textId="77777777" w:rsidTr="00777BC6">
        <w:tc>
          <w:tcPr>
            <w:tcW w:w="5000" w:type="pct"/>
            <w:gridSpan w:val="2"/>
            <w:tcBorders>
              <w:top w:val="single" w:sz="4" w:space="0" w:color="auto"/>
              <w:left w:val="single" w:sz="4" w:space="0" w:color="auto"/>
              <w:bottom w:val="single" w:sz="4" w:space="0" w:color="auto"/>
              <w:right w:val="single" w:sz="4" w:space="0" w:color="auto"/>
            </w:tcBorders>
            <w:hideMark/>
          </w:tcPr>
          <w:p w14:paraId="474266AD" w14:textId="77777777" w:rsidR="00B46D18" w:rsidRDefault="00B46D18" w:rsidP="00777BC6">
            <w:pPr>
              <w:spacing w:after="0" w:afterAutospacing="0" w:line="120" w:lineRule="atLeast"/>
              <w:ind w:right="30"/>
              <w:jc w:val="center"/>
              <w:rPr>
                <w:rFonts w:asciiTheme="minorHAnsi" w:eastAsia="Arial" w:hAnsiTheme="minorHAnsi" w:cstheme="minorHAnsi"/>
                <w:b/>
                <w:color w:val="000000"/>
                <w:lang w:val="en-US" w:bidi="hi-IN"/>
              </w:rPr>
            </w:pPr>
            <w:r w:rsidRPr="00372FE8">
              <w:rPr>
                <w:rFonts w:asciiTheme="minorHAnsi" w:eastAsia="Arial" w:hAnsiTheme="minorHAnsi" w:cstheme="minorHAnsi"/>
                <w:b/>
                <w:color w:val="000000"/>
                <w:highlight w:val="yellow"/>
                <w:lang w:val="en-US" w:bidi="hi-IN"/>
              </w:rPr>
              <w:t xml:space="preserve">AC NO: </w:t>
            </w:r>
            <w:r>
              <w:rPr>
                <w:rFonts w:asciiTheme="minorHAnsi" w:eastAsia="Arial" w:hAnsiTheme="minorHAnsi" w:cstheme="minorHAnsi"/>
                <w:b/>
                <w:color w:val="000000"/>
                <w:highlight w:val="yellow"/>
                <w:lang w:val="en-US" w:bidi="hi-IN"/>
              </w:rPr>
              <w:t>1334768283</w:t>
            </w:r>
            <w:r w:rsidRPr="00372FE8">
              <w:rPr>
                <w:rFonts w:asciiTheme="minorHAnsi" w:eastAsia="Arial" w:hAnsiTheme="minorHAnsi" w:cstheme="minorHAnsi"/>
                <w:b/>
                <w:color w:val="000000"/>
                <w:highlight w:val="yellow"/>
                <w:lang w:val="en-US" w:bidi="hi-IN"/>
              </w:rPr>
              <w:t>, IFSC: CBIN</w:t>
            </w:r>
            <w:r>
              <w:rPr>
                <w:rFonts w:asciiTheme="minorHAnsi" w:eastAsia="Arial" w:hAnsiTheme="minorHAnsi" w:cstheme="minorHAnsi"/>
                <w:b/>
                <w:color w:val="000000"/>
                <w:highlight w:val="yellow"/>
                <w:lang w:val="en-US" w:bidi="hi-IN"/>
              </w:rPr>
              <w:t>0280637</w:t>
            </w:r>
            <w:r w:rsidRPr="00372FE8">
              <w:rPr>
                <w:rFonts w:asciiTheme="minorHAnsi" w:eastAsia="Arial" w:hAnsiTheme="minorHAnsi" w:cstheme="minorHAnsi"/>
                <w:b/>
                <w:color w:val="000000"/>
                <w:highlight w:val="yellow"/>
                <w:lang w:val="en-US" w:bidi="hi-IN"/>
              </w:rPr>
              <w:t xml:space="preserve">, Central Bank of India </w:t>
            </w:r>
            <w:r>
              <w:rPr>
                <w:rFonts w:asciiTheme="minorHAnsi" w:eastAsia="Arial" w:hAnsiTheme="minorHAnsi" w:cstheme="minorHAnsi"/>
                <w:b/>
                <w:color w:val="000000"/>
                <w:highlight w:val="yellow"/>
                <w:lang w:val="en-US" w:bidi="hi-IN"/>
              </w:rPr>
              <w:t>Thane Branch, Than</w:t>
            </w:r>
            <w:r w:rsidRPr="00916E3A">
              <w:rPr>
                <w:rFonts w:asciiTheme="minorHAnsi" w:eastAsia="Arial" w:hAnsiTheme="minorHAnsi" w:cstheme="minorHAnsi"/>
                <w:b/>
                <w:color w:val="000000"/>
                <w:highlight w:val="yellow"/>
                <w:lang w:val="en-US" w:bidi="hi-IN"/>
              </w:rPr>
              <w:t>e</w:t>
            </w:r>
            <w:r>
              <w:rPr>
                <w:rFonts w:asciiTheme="minorHAnsi" w:eastAsia="Arial" w:hAnsiTheme="minorHAnsi" w:cstheme="minorHAnsi"/>
                <w:b/>
                <w:color w:val="000000"/>
                <w:highlight w:val="yellow"/>
                <w:lang w:val="en-US" w:bidi="hi-IN"/>
              </w:rPr>
              <w:t xml:space="preserve"> - </w:t>
            </w:r>
            <w:r w:rsidRPr="00916E3A">
              <w:rPr>
                <w:rFonts w:asciiTheme="minorHAnsi" w:eastAsia="Arial" w:hAnsiTheme="minorHAnsi" w:cstheme="minorHAnsi"/>
                <w:b/>
                <w:color w:val="000000"/>
                <w:highlight w:val="yellow"/>
                <w:lang w:val="en-US" w:bidi="hi-IN"/>
              </w:rPr>
              <w:t>400601</w:t>
            </w:r>
          </w:p>
        </w:tc>
      </w:tr>
      <w:tr w:rsidR="00B46D18" w14:paraId="742C1941" w14:textId="77777777" w:rsidTr="00777BC6">
        <w:tc>
          <w:tcPr>
            <w:tcW w:w="5000" w:type="pct"/>
            <w:gridSpan w:val="2"/>
            <w:tcBorders>
              <w:top w:val="single" w:sz="4" w:space="0" w:color="auto"/>
              <w:left w:val="single" w:sz="4" w:space="0" w:color="auto"/>
              <w:bottom w:val="single" w:sz="4" w:space="0" w:color="auto"/>
              <w:right w:val="single" w:sz="4" w:space="0" w:color="auto"/>
            </w:tcBorders>
            <w:hideMark/>
          </w:tcPr>
          <w:p w14:paraId="4EB79716" w14:textId="77777777" w:rsidR="00B46D18" w:rsidRDefault="00B46D18" w:rsidP="00777BC6">
            <w:pPr>
              <w:spacing w:after="0" w:afterAutospacing="0" w:line="120" w:lineRule="atLeast"/>
              <w:ind w:right="30"/>
              <w:rPr>
                <w:rFonts w:asciiTheme="minorHAnsi" w:eastAsia="Arial" w:hAnsiTheme="minorHAnsi" w:cstheme="minorHAnsi"/>
                <w:b/>
                <w:bCs/>
                <w:color w:val="000000" w:themeColor="text1"/>
                <w:cs/>
                <w:lang w:val="en-US" w:bidi="hi-IN"/>
              </w:rPr>
            </w:pPr>
            <w:r>
              <w:rPr>
                <w:rFonts w:asciiTheme="minorHAnsi" w:eastAsia="Arial" w:hAnsiTheme="minorHAnsi" w:cstheme="minorHAnsi"/>
                <w:b/>
                <w:bCs/>
                <w:color w:val="000000" w:themeColor="text1"/>
                <w:lang w:val="en-US"/>
              </w:rPr>
              <w:t>MSME Registered Vendors are Exempted from EMD and Tender Fees Relevant Documents to be submitted in Technical Bid.</w:t>
            </w:r>
          </w:p>
        </w:tc>
      </w:tr>
      <w:tr w:rsidR="00B46D18" w14:paraId="5A6CC9DC"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5AD1D2E4" w14:textId="77777777" w:rsidR="00B46D18" w:rsidRDefault="00B46D18" w:rsidP="00777BC6">
            <w:pPr>
              <w:spacing w:after="0" w:afterAutospacing="0" w:line="120" w:lineRule="atLeast"/>
              <w:rPr>
                <w:rFonts w:asciiTheme="minorHAnsi" w:eastAsia="Arial" w:hAnsiTheme="minorHAnsi" w:cstheme="minorHAnsi"/>
                <w:b/>
                <w:bCs/>
                <w:color w:val="000000" w:themeColor="text1"/>
                <w:rtl/>
                <w:cs/>
                <w:lang w:val="en-US"/>
              </w:rPr>
            </w:pPr>
            <w:r>
              <w:rPr>
                <w:rFonts w:ascii="Mangal" w:eastAsia="Arial" w:hAnsi="Mangal" w:cs="Arial Unicode MS"/>
                <w:b/>
                <w:bCs/>
                <w:color w:val="000000" w:themeColor="text1"/>
                <w:cs/>
                <w:lang w:val="en-US" w:bidi="hi-IN"/>
              </w:rPr>
              <w:t>खुलने</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दिनांक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से</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निविदा</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की</w:t>
            </w:r>
            <w:r>
              <w:rPr>
                <w:rFonts w:asciiTheme="minorHAnsi" w:eastAsia="Arial" w:hAnsiTheme="minorHAnsi" w:cs="Mangal"/>
                <w:b/>
                <w:bCs/>
                <w:color w:val="000000" w:themeColor="text1"/>
                <w:cs/>
                <w:lang w:val="en-US" w:bidi="hi-IN"/>
              </w:rPr>
              <w:t xml:space="preserve"> </w:t>
            </w:r>
            <w:r>
              <w:rPr>
                <w:rFonts w:ascii="Mangal" w:eastAsia="Arial" w:hAnsi="Mangal" w:cs="Arial Unicode MS"/>
                <w:b/>
                <w:bCs/>
                <w:color w:val="000000" w:themeColor="text1"/>
                <w:cs/>
                <w:lang w:val="en-US" w:bidi="hi-IN"/>
              </w:rPr>
              <w:t>वैद्यता</w:t>
            </w:r>
            <w:r>
              <w:rPr>
                <w:rFonts w:asciiTheme="minorHAnsi" w:eastAsia="Arial" w:hAnsiTheme="minorHAnsi" w:cs="Mangal"/>
                <w:b/>
                <w:bCs/>
                <w:color w:val="000000" w:themeColor="text1"/>
                <w:cs/>
                <w:lang w:val="en-US" w:bidi="hi-IN"/>
              </w:rPr>
              <w:t>/</w:t>
            </w:r>
            <w:r>
              <w:rPr>
                <w:rFonts w:asciiTheme="minorHAnsi" w:eastAsia="Arial" w:hAnsiTheme="minorHAnsi" w:cstheme="minorHAnsi"/>
                <w:b/>
                <w:bCs/>
                <w:color w:val="000000" w:themeColor="text1"/>
                <w:lang w:val="en-US"/>
              </w:rPr>
              <w:t>Validity of Tender from the date of opening of Financial Bid.</w:t>
            </w:r>
          </w:p>
        </w:tc>
        <w:tc>
          <w:tcPr>
            <w:tcW w:w="2569" w:type="pct"/>
            <w:tcBorders>
              <w:top w:val="single" w:sz="4" w:space="0" w:color="auto"/>
              <w:left w:val="single" w:sz="4" w:space="0" w:color="auto"/>
              <w:bottom w:val="single" w:sz="4" w:space="0" w:color="auto"/>
              <w:right w:val="single" w:sz="4" w:space="0" w:color="auto"/>
            </w:tcBorders>
            <w:hideMark/>
          </w:tcPr>
          <w:p w14:paraId="3E944D78" w14:textId="77777777" w:rsidR="00B46D18" w:rsidRDefault="00B46D18" w:rsidP="00777BC6">
            <w:pPr>
              <w:spacing w:after="0" w:afterAutospacing="0" w:line="120" w:lineRule="atLeast"/>
              <w:ind w:right="-199"/>
              <w:rPr>
                <w:rFonts w:asciiTheme="minorHAnsi" w:eastAsia="Arial" w:hAnsiTheme="minorHAnsi" w:cstheme="minorHAnsi"/>
                <w:color w:val="000000" w:themeColor="text1"/>
                <w:lang w:val="en-US"/>
              </w:rPr>
            </w:pPr>
            <w:r>
              <w:rPr>
                <w:rFonts w:asciiTheme="minorHAnsi" w:eastAsia="Arial" w:hAnsiTheme="minorHAnsi" w:cstheme="minorHAnsi"/>
                <w:color w:val="000000" w:themeColor="text1"/>
                <w:lang w:val="en-US"/>
              </w:rPr>
              <w:t xml:space="preserve">90 </w:t>
            </w:r>
            <w:r>
              <w:rPr>
                <w:rFonts w:ascii="Mangal" w:eastAsia="Arial" w:hAnsi="Mangal" w:cs="Arial Unicode MS"/>
                <w:color w:val="000000" w:themeColor="text1"/>
                <w:cs/>
                <w:lang w:val="en-US" w:bidi="hi-IN"/>
              </w:rPr>
              <w:t>दिन</w:t>
            </w:r>
            <w:r>
              <w:rPr>
                <w:rFonts w:asciiTheme="minorHAnsi" w:eastAsia="Arial" w:hAnsiTheme="minorHAnsi" w:cs="Mangal"/>
                <w:color w:val="000000" w:themeColor="text1"/>
                <w:cs/>
                <w:lang w:val="en-US" w:bidi="hi-IN"/>
              </w:rPr>
              <w:t>/</w:t>
            </w:r>
            <w:r>
              <w:rPr>
                <w:rFonts w:asciiTheme="minorHAnsi" w:eastAsia="Arial" w:hAnsiTheme="minorHAnsi" w:cstheme="minorHAnsi"/>
                <w:color w:val="000000" w:themeColor="text1"/>
                <w:lang w:val="en-US"/>
              </w:rPr>
              <w:t xml:space="preserve"> days</w:t>
            </w:r>
          </w:p>
        </w:tc>
      </w:tr>
      <w:tr w:rsidR="00B46D18" w14:paraId="2BE1DF67" w14:textId="77777777" w:rsidTr="00777BC6">
        <w:tc>
          <w:tcPr>
            <w:tcW w:w="2431" w:type="pct"/>
            <w:tcBorders>
              <w:top w:val="single" w:sz="4" w:space="0" w:color="auto"/>
              <w:left w:val="single" w:sz="4" w:space="0" w:color="auto"/>
              <w:bottom w:val="single" w:sz="4" w:space="0" w:color="auto"/>
              <w:right w:val="single" w:sz="4" w:space="0" w:color="auto"/>
            </w:tcBorders>
            <w:hideMark/>
          </w:tcPr>
          <w:p w14:paraId="1A88F1E3" w14:textId="77777777" w:rsidR="00B46D18" w:rsidRDefault="00B46D18" w:rsidP="00777BC6">
            <w:pPr>
              <w:spacing w:after="0" w:afterAutospacing="0" w:line="120" w:lineRule="atLeast"/>
              <w:ind w:right="24"/>
              <w:rPr>
                <w:rFonts w:asciiTheme="minorHAnsi" w:eastAsia="Arial" w:hAnsiTheme="minorHAnsi" w:cstheme="minorHAnsi"/>
                <w:b/>
                <w:bCs/>
                <w:color w:val="000000" w:themeColor="text1"/>
                <w:lang w:val="en-US"/>
              </w:rPr>
            </w:pPr>
            <w:r>
              <w:rPr>
                <w:rFonts w:ascii="Mangal" w:hAnsi="Mangal" w:cs="Arial Unicode MS"/>
                <w:b/>
                <w:bCs/>
                <w:color w:val="000000" w:themeColor="text1"/>
                <w:cs/>
                <w:lang w:val="en-US" w:bidi="hi-IN"/>
              </w:rPr>
              <w:t>प्रस्‍तुत</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किए</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जाने</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वाले</w:t>
            </w:r>
            <w:r>
              <w:rPr>
                <w:rFonts w:asciiTheme="minorHAnsi" w:hAnsiTheme="minorHAnsi" w:cs="Mangal"/>
                <w:b/>
                <w:bCs/>
                <w:color w:val="000000" w:themeColor="text1"/>
                <w:cs/>
                <w:lang w:val="en-US" w:bidi="hi-IN"/>
              </w:rPr>
              <w:t xml:space="preserve"> </w:t>
            </w:r>
            <w:r>
              <w:rPr>
                <w:rFonts w:ascii="Mangal" w:hAnsi="Mangal" w:cs="Arial Unicode MS"/>
                <w:b/>
                <w:bCs/>
                <w:color w:val="000000" w:themeColor="text1"/>
                <w:cs/>
                <w:lang w:val="en-US" w:bidi="hi-IN"/>
              </w:rPr>
              <w:t>दस्‍तावेज</w:t>
            </w:r>
            <w:r>
              <w:rPr>
                <w:rFonts w:asciiTheme="minorHAnsi" w:hAnsiTheme="minorHAnsi" w:cs="Mangal"/>
                <w:b/>
                <w:bCs/>
                <w:color w:val="000000" w:themeColor="text1"/>
                <w:cs/>
                <w:lang w:val="en-US" w:bidi="hi-IN"/>
              </w:rPr>
              <w:t xml:space="preserve">/ </w:t>
            </w:r>
            <w:r>
              <w:rPr>
                <w:rFonts w:asciiTheme="minorHAnsi" w:hAnsiTheme="minorHAnsi" w:cstheme="minorHAnsi"/>
                <w:b/>
                <w:bCs/>
                <w:color w:val="000000" w:themeColor="text1"/>
                <w:lang w:val="en-US"/>
              </w:rPr>
              <w:t>Documents to be provided</w:t>
            </w:r>
          </w:p>
        </w:tc>
        <w:tc>
          <w:tcPr>
            <w:tcW w:w="2569" w:type="pct"/>
            <w:tcBorders>
              <w:top w:val="single" w:sz="4" w:space="0" w:color="auto"/>
              <w:left w:val="single" w:sz="4" w:space="0" w:color="auto"/>
              <w:bottom w:val="single" w:sz="4" w:space="0" w:color="auto"/>
              <w:right w:val="single" w:sz="4" w:space="0" w:color="auto"/>
            </w:tcBorders>
            <w:hideMark/>
          </w:tcPr>
          <w:p w14:paraId="12B459B3" w14:textId="77777777" w:rsidR="00B46D18" w:rsidRDefault="00B46D18" w:rsidP="00777BC6">
            <w:pPr>
              <w:spacing w:after="0" w:afterAutospacing="0" w:line="120" w:lineRule="atLeast"/>
              <w:ind w:right="178"/>
              <w:rPr>
                <w:rFonts w:asciiTheme="minorHAnsi" w:eastAsia="Arial" w:hAnsiTheme="minorHAnsi" w:cstheme="minorHAnsi"/>
                <w:b/>
                <w:color w:val="000000" w:themeColor="text1"/>
                <w:lang w:val="en-US"/>
              </w:rPr>
            </w:pPr>
            <w:r>
              <w:rPr>
                <w:rFonts w:ascii="Mangal" w:eastAsia="Arial" w:hAnsi="Mangal" w:cs="Arial Unicode MS"/>
                <w:b/>
                <w:color w:val="000000" w:themeColor="text1"/>
                <w:cs/>
                <w:lang w:val="en-US" w:bidi="hi-IN"/>
              </w:rPr>
              <w:t>निविदा</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आमंत्रण</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सूचना</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के</w:t>
            </w:r>
            <w:r>
              <w:rPr>
                <w:rFonts w:asciiTheme="minorHAnsi" w:eastAsia="Arial" w:hAnsiTheme="minorHAnsi" w:cs="Mangal"/>
                <w:b/>
                <w:color w:val="000000" w:themeColor="text1"/>
                <w:cs/>
                <w:lang w:val="en-US" w:bidi="hi-IN"/>
              </w:rPr>
              <w:t xml:space="preserve"> </w:t>
            </w:r>
            <w:r>
              <w:rPr>
                <w:rFonts w:ascii="Mangal" w:eastAsia="Arial" w:hAnsi="Mangal" w:cs="Arial Unicode MS"/>
                <w:b/>
                <w:color w:val="000000" w:themeColor="text1"/>
                <w:cs/>
                <w:lang w:val="en-US" w:bidi="hi-IN"/>
              </w:rPr>
              <w:t>अनुसार</w:t>
            </w:r>
            <w:r>
              <w:rPr>
                <w:rFonts w:asciiTheme="minorHAnsi" w:eastAsia="Arial" w:hAnsiTheme="minorHAnsi" w:cs="Mangal"/>
                <w:b/>
                <w:color w:val="000000" w:themeColor="text1"/>
                <w:cs/>
                <w:lang w:val="en-US" w:bidi="hi-IN"/>
              </w:rPr>
              <w:t>/</w:t>
            </w:r>
            <w:r>
              <w:rPr>
                <w:rFonts w:asciiTheme="minorHAnsi" w:eastAsia="Arial" w:hAnsiTheme="minorHAnsi" w:cstheme="minorHAnsi"/>
                <w:b/>
                <w:color w:val="000000" w:themeColor="text1"/>
                <w:lang w:val="en-US"/>
              </w:rPr>
              <w:t>As per Notice Inviting Tender.</w:t>
            </w:r>
          </w:p>
        </w:tc>
      </w:tr>
      <w:tr w:rsidR="00B46D18" w14:paraId="74552933" w14:textId="77777777" w:rsidTr="00777BC6">
        <w:trPr>
          <w:trHeight w:val="464"/>
        </w:trPr>
        <w:tc>
          <w:tcPr>
            <w:tcW w:w="2431" w:type="pct"/>
            <w:tcBorders>
              <w:top w:val="single" w:sz="4" w:space="0" w:color="auto"/>
              <w:left w:val="single" w:sz="4" w:space="0" w:color="auto"/>
              <w:bottom w:val="single" w:sz="4" w:space="0" w:color="auto"/>
              <w:right w:val="single" w:sz="4" w:space="0" w:color="auto"/>
            </w:tcBorders>
            <w:hideMark/>
          </w:tcPr>
          <w:p w14:paraId="13442ED0" w14:textId="77777777" w:rsidR="00B46D18" w:rsidRDefault="00B46D18" w:rsidP="00777BC6">
            <w:pPr>
              <w:spacing w:after="0" w:afterAutospacing="0" w:line="120" w:lineRule="atLeast"/>
              <w:ind w:right="-199"/>
              <w:rPr>
                <w:rFonts w:asciiTheme="minorHAnsi" w:hAnsiTheme="minorHAnsi" w:cstheme="minorHAnsi"/>
                <w:b/>
                <w:bCs/>
                <w:color w:val="000000" w:themeColor="text1"/>
                <w:cs/>
                <w:lang w:val="en-US" w:bidi="hi-IN"/>
              </w:rPr>
            </w:pPr>
            <w:r>
              <w:rPr>
                <w:rFonts w:asciiTheme="minorHAnsi" w:hAnsiTheme="minorHAnsi" w:cstheme="minorHAnsi"/>
                <w:b/>
                <w:bCs/>
                <w:color w:val="000000" w:themeColor="text1"/>
                <w:shd w:val="clear" w:color="auto" w:fill="FFFFFF"/>
                <w:lang w:val="en-US"/>
              </w:rPr>
              <w:t>Email for Correspondence</w:t>
            </w:r>
          </w:p>
        </w:tc>
        <w:tc>
          <w:tcPr>
            <w:tcW w:w="2569" w:type="pct"/>
            <w:tcBorders>
              <w:top w:val="single" w:sz="4" w:space="0" w:color="auto"/>
              <w:left w:val="single" w:sz="4" w:space="0" w:color="auto"/>
              <w:bottom w:val="single" w:sz="4" w:space="0" w:color="auto"/>
              <w:right w:val="single" w:sz="4" w:space="0" w:color="auto"/>
            </w:tcBorders>
            <w:hideMark/>
          </w:tcPr>
          <w:p w14:paraId="39C4A479" w14:textId="77777777" w:rsidR="00B46D18" w:rsidRDefault="00387A29" w:rsidP="00777BC6">
            <w:pPr>
              <w:autoSpaceDE w:val="0"/>
              <w:autoSpaceDN w:val="0"/>
              <w:adjustRightInd w:val="0"/>
              <w:spacing w:afterAutospacing="0"/>
              <w:contextualSpacing/>
              <w:rPr>
                <w:rFonts w:asciiTheme="minorHAnsi" w:eastAsia="Calibri" w:hAnsiTheme="minorHAnsi" w:cstheme="minorHAnsi"/>
                <w:lang w:val="en-US" w:bidi="hi-IN"/>
              </w:rPr>
            </w:pPr>
            <w:hyperlink r:id="rId10" w:history="1">
              <w:r w:rsidR="00B46D18" w:rsidRPr="00C7380A">
                <w:rPr>
                  <w:rStyle w:val="Hyperlink"/>
                  <w:rFonts w:asciiTheme="minorHAnsi" w:eastAsia="Calibri" w:hAnsiTheme="minorHAnsi" w:cstheme="minorHAnsi"/>
                  <w:lang w:val="en-US" w:bidi="hi-IN"/>
                </w:rPr>
                <w:t>gadthanro@centralbank.co.in</w:t>
              </w:r>
            </w:hyperlink>
            <w:r w:rsidR="00B46D18">
              <w:rPr>
                <w:rFonts w:asciiTheme="minorHAnsi" w:eastAsia="Calibri" w:hAnsiTheme="minorHAnsi" w:cstheme="minorHAnsi"/>
                <w:lang w:val="en-US" w:bidi="hi-IN"/>
              </w:rPr>
              <w:t xml:space="preserve">  </w:t>
            </w:r>
          </w:p>
          <w:p w14:paraId="47E697AA" w14:textId="77777777" w:rsidR="00B46D18" w:rsidRDefault="00387A29" w:rsidP="00777BC6">
            <w:pPr>
              <w:autoSpaceDE w:val="0"/>
              <w:autoSpaceDN w:val="0"/>
              <w:adjustRightInd w:val="0"/>
              <w:spacing w:afterAutospacing="0"/>
              <w:contextualSpacing/>
              <w:rPr>
                <w:rFonts w:asciiTheme="minorHAnsi" w:eastAsia="Calibri" w:hAnsiTheme="minorHAnsi" w:cstheme="minorHAnsi"/>
                <w:lang w:val="en-US" w:bidi="hi-IN"/>
              </w:rPr>
            </w:pPr>
            <w:hyperlink r:id="rId11" w:history="1">
              <w:r w:rsidR="00B46D18">
                <w:rPr>
                  <w:rStyle w:val="Hyperlink"/>
                  <w:rFonts w:asciiTheme="minorHAnsi" w:eastAsia="Calibri" w:hAnsiTheme="minorHAnsi" w:cstheme="minorHAnsi"/>
                  <w:lang w:val="en-US" w:bidi="hi-IN"/>
                </w:rPr>
                <w:t>archmmzo@centralbank.co.in</w:t>
              </w:r>
            </w:hyperlink>
          </w:p>
        </w:tc>
      </w:tr>
      <w:tr w:rsidR="00B46D18" w14:paraId="0018D694" w14:textId="77777777" w:rsidTr="00777BC6">
        <w:tc>
          <w:tcPr>
            <w:tcW w:w="2431" w:type="pct"/>
            <w:tcBorders>
              <w:top w:val="single" w:sz="4" w:space="0" w:color="auto"/>
              <w:left w:val="single" w:sz="4" w:space="0" w:color="auto"/>
              <w:bottom w:val="single" w:sz="4" w:space="0" w:color="auto"/>
              <w:right w:val="single" w:sz="4" w:space="0" w:color="auto"/>
            </w:tcBorders>
          </w:tcPr>
          <w:p w14:paraId="021A7E92" w14:textId="77777777" w:rsidR="00B46D18" w:rsidRDefault="00B46D18" w:rsidP="00777BC6">
            <w:pPr>
              <w:spacing w:after="0" w:afterAutospacing="0" w:line="120" w:lineRule="atLeast"/>
              <w:ind w:right="-199"/>
              <w:jc w:val="both"/>
              <w:rPr>
                <w:rFonts w:asciiTheme="minorHAnsi" w:hAnsiTheme="minorHAnsi" w:cstheme="minorHAnsi"/>
                <w:b/>
                <w:bCs/>
                <w:color w:val="000000" w:themeColor="text1"/>
                <w:shd w:val="clear" w:color="auto" w:fill="FFFFFF"/>
                <w:lang w:val="en-US"/>
              </w:rPr>
            </w:pPr>
          </w:p>
          <w:p w14:paraId="4D764FE0" w14:textId="77777777" w:rsidR="00B46D18" w:rsidRDefault="00B46D18" w:rsidP="00777BC6">
            <w:pPr>
              <w:spacing w:after="0" w:afterAutospacing="0" w:line="120" w:lineRule="atLeast"/>
              <w:ind w:right="-199"/>
              <w:rPr>
                <w:rFonts w:asciiTheme="minorHAnsi" w:hAnsiTheme="minorHAnsi" w:cstheme="minorHAnsi"/>
                <w:b/>
                <w:bCs/>
                <w:color w:val="000000" w:themeColor="text1"/>
                <w:shd w:val="clear" w:color="auto" w:fill="FFFFFF"/>
                <w:lang w:val="en-US"/>
              </w:rPr>
            </w:pPr>
            <w:r>
              <w:rPr>
                <w:rFonts w:ascii="Mangal" w:hAnsi="Mangal" w:cs="Arial Unicode MS"/>
                <w:b/>
                <w:bCs/>
                <w:color w:val="000000" w:themeColor="text1"/>
                <w:cs/>
                <w:lang w:val="en-US" w:bidi="hi-IN"/>
              </w:rPr>
              <w:t>संपकि</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व्यल्क्त</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का</w:t>
            </w:r>
            <w:r>
              <w:rPr>
                <w:rFonts w:asciiTheme="minorHAnsi" w:hAnsiTheme="minorHAnsi" w:cs="Mangal"/>
                <w:b/>
                <w:color w:val="000000" w:themeColor="text1"/>
                <w:cs/>
                <w:lang w:val="en-US" w:bidi="hi-IN"/>
              </w:rPr>
              <w:t xml:space="preserve"> </w:t>
            </w:r>
            <w:r>
              <w:rPr>
                <w:rFonts w:ascii="Mangal" w:hAnsi="Mangal" w:cs="Arial Unicode MS"/>
                <w:b/>
                <w:bCs/>
                <w:color w:val="000000" w:themeColor="text1"/>
                <w:cs/>
                <w:lang w:val="en-US" w:bidi="hi-IN"/>
              </w:rPr>
              <w:t>नाम</w:t>
            </w:r>
            <w:r>
              <w:rPr>
                <w:rFonts w:asciiTheme="minorHAnsi" w:hAnsiTheme="minorHAnsi" w:cstheme="minorHAnsi"/>
                <w:b/>
                <w:color w:val="000000" w:themeColor="text1"/>
                <w:lang w:val="en-US"/>
              </w:rPr>
              <w:t xml:space="preserve"> /Contact person name</w:t>
            </w:r>
          </w:p>
        </w:tc>
        <w:tc>
          <w:tcPr>
            <w:tcW w:w="2569" w:type="pct"/>
            <w:tcBorders>
              <w:top w:val="single" w:sz="4" w:space="0" w:color="auto"/>
              <w:left w:val="single" w:sz="4" w:space="0" w:color="auto"/>
              <w:bottom w:val="single" w:sz="4" w:space="0" w:color="auto"/>
              <w:right w:val="single" w:sz="4" w:space="0" w:color="auto"/>
            </w:tcBorders>
            <w:hideMark/>
          </w:tcPr>
          <w:p w14:paraId="6208EAAF" w14:textId="77777777" w:rsidR="003E09E3" w:rsidRDefault="003E09E3" w:rsidP="003E09E3">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Mr.Gaurav</w:t>
            </w:r>
            <w:proofErr w:type="spellEnd"/>
            <w:r>
              <w:rPr>
                <w:rFonts w:asciiTheme="minorHAnsi" w:eastAsia="Calibri" w:hAnsiTheme="minorHAnsi" w:cstheme="minorHAnsi"/>
                <w:lang w:val="en-US" w:bidi="hi-IN"/>
              </w:rPr>
              <w:t xml:space="preserve"> Kumar-Chief</w:t>
            </w:r>
            <w:r>
              <w:rPr>
                <w:rFonts w:asciiTheme="minorHAnsi" w:hAnsiTheme="minorHAnsi" w:cstheme="minorHAnsi"/>
                <w:lang w:val="en-US"/>
              </w:rPr>
              <w:t xml:space="preserve"> Manager-+ 91-7977004808</w:t>
            </w:r>
          </w:p>
          <w:p w14:paraId="0B202DEB" w14:textId="77777777" w:rsidR="003E09E3" w:rsidRDefault="003E09E3" w:rsidP="003E09E3">
            <w:pPr>
              <w:autoSpaceDE w:val="0"/>
              <w:autoSpaceDN w:val="0"/>
              <w:adjustRightInd w:val="0"/>
              <w:spacing w:after="0" w:afterAutospacing="0"/>
              <w:ind w:right="-363"/>
              <w:rPr>
                <w:rFonts w:asciiTheme="minorHAnsi" w:eastAsia="Calibri" w:hAnsiTheme="minorHAnsi" w:cstheme="minorHAnsi"/>
                <w:lang w:val="en-US" w:bidi="hi-IN"/>
              </w:rPr>
            </w:pPr>
            <w:proofErr w:type="spellStart"/>
            <w:r>
              <w:rPr>
                <w:rFonts w:asciiTheme="minorHAnsi" w:eastAsia="Calibri" w:hAnsiTheme="minorHAnsi" w:cstheme="minorHAnsi"/>
                <w:lang w:val="en-US" w:bidi="hi-IN"/>
              </w:rPr>
              <w:t>Amarnath</w:t>
            </w:r>
            <w:proofErr w:type="spellEnd"/>
            <w:r>
              <w:rPr>
                <w:rFonts w:asciiTheme="minorHAnsi" w:eastAsia="Calibri" w:hAnsiTheme="minorHAnsi" w:cstheme="minorHAnsi"/>
                <w:lang w:val="en-US" w:bidi="hi-IN"/>
              </w:rPr>
              <w:t xml:space="preserve"> .V – Senior Manager Architect</w:t>
            </w:r>
          </w:p>
          <w:p w14:paraId="4A1E1BAF" w14:textId="6C8E4AE3" w:rsidR="00B46D18" w:rsidRDefault="003E09E3" w:rsidP="003E09E3">
            <w:pPr>
              <w:autoSpaceDE w:val="0"/>
              <w:autoSpaceDN w:val="0"/>
              <w:adjustRightInd w:val="0"/>
              <w:spacing w:after="0" w:afterAutospacing="0"/>
              <w:ind w:right="-363"/>
              <w:rPr>
                <w:rFonts w:asciiTheme="minorHAnsi" w:hAnsiTheme="minorHAnsi" w:cstheme="minorHAnsi"/>
                <w:color w:val="000000" w:themeColor="text1"/>
                <w:highlight w:val="yellow"/>
                <w:lang w:val="en-US"/>
              </w:rPr>
            </w:pPr>
            <w:r>
              <w:rPr>
                <w:rFonts w:asciiTheme="minorHAnsi" w:eastAsia="Calibri" w:hAnsiTheme="minorHAnsi" w:cstheme="minorHAnsi"/>
                <w:lang w:val="en-US" w:bidi="hi-IN"/>
              </w:rPr>
              <w:t>022-40345840/40345872/6303929013</w:t>
            </w:r>
          </w:p>
        </w:tc>
      </w:tr>
      <w:tr w:rsidR="00B46D18" w14:paraId="14C40967" w14:textId="77777777" w:rsidTr="00777BC6">
        <w:tc>
          <w:tcPr>
            <w:tcW w:w="2431" w:type="pct"/>
            <w:tcBorders>
              <w:top w:val="single" w:sz="4" w:space="0" w:color="auto"/>
              <w:left w:val="single" w:sz="4" w:space="0" w:color="auto"/>
              <w:bottom w:val="single" w:sz="4" w:space="0" w:color="auto"/>
              <w:right w:val="single" w:sz="4" w:space="0" w:color="auto"/>
            </w:tcBorders>
          </w:tcPr>
          <w:p w14:paraId="53ECA29D" w14:textId="77777777" w:rsidR="00B46D18" w:rsidRPr="00AA07AD" w:rsidRDefault="00B46D18" w:rsidP="00777BC6">
            <w:pPr>
              <w:spacing w:after="0" w:afterAutospacing="0" w:line="120" w:lineRule="atLeast"/>
              <w:ind w:right="-199"/>
              <w:jc w:val="both"/>
              <w:rPr>
                <w:rFonts w:ascii="Mangal" w:hAnsi="Mangal" w:cs="Mangal"/>
                <w:bCs/>
                <w:color w:val="212121"/>
                <w:highlight w:val="yellow"/>
                <w:shd w:val="clear" w:color="auto" w:fill="FFFFFF"/>
                <w:cs/>
                <w:lang w:val="en-US" w:bidi="hi-IN"/>
              </w:rPr>
            </w:pPr>
            <w:r w:rsidRPr="00AA07AD">
              <w:rPr>
                <w:rFonts w:ascii="Mangal" w:hAnsi="Mangal" w:cs="Arial Unicode MS" w:hint="cs"/>
                <w:bCs/>
                <w:color w:val="212121"/>
                <w:highlight w:val="yellow"/>
                <w:shd w:val="clear" w:color="auto" w:fill="FFFFFF"/>
                <w:cs/>
                <w:lang w:bidi="hi-IN"/>
              </w:rPr>
              <w:t>बोलियां</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जमा</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करने</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का</w:t>
            </w:r>
            <w:r w:rsidRPr="00AA07AD">
              <w:rPr>
                <w:rFonts w:asciiTheme="minorHAnsi" w:hAnsiTheme="minorHAnsi" w:cstheme="minorHAnsi"/>
                <w:bCs/>
                <w:color w:val="212121"/>
                <w:highlight w:val="yellow"/>
                <w:shd w:val="clear" w:color="auto" w:fill="FFFFFF"/>
                <w:rtl/>
                <w:cs/>
              </w:rPr>
              <w:t xml:space="preserve"> </w:t>
            </w:r>
            <w:r w:rsidRPr="00AA07AD">
              <w:rPr>
                <w:rFonts w:ascii="Mangal" w:hAnsi="Mangal" w:cs="Arial Unicode MS" w:hint="cs"/>
                <w:bCs/>
                <w:color w:val="212121"/>
                <w:highlight w:val="yellow"/>
                <w:shd w:val="clear" w:color="auto" w:fill="FFFFFF"/>
                <w:cs/>
                <w:lang w:bidi="hi-IN"/>
              </w:rPr>
              <w:t>स्थान</w:t>
            </w:r>
            <w:r w:rsidRPr="00AA07AD">
              <w:rPr>
                <w:rFonts w:asciiTheme="minorHAnsi" w:eastAsia="Calibri" w:hAnsiTheme="minorHAnsi" w:cstheme="minorHAnsi"/>
                <w:bCs/>
                <w:highlight w:val="yellow"/>
                <w:lang w:bidi="hi-IN"/>
              </w:rPr>
              <w:t xml:space="preserve"> /</w:t>
            </w:r>
            <w:r w:rsidRPr="00AA07AD">
              <w:rPr>
                <w:rFonts w:asciiTheme="minorHAnsi" w:hAnsiTheme="minorHAnsi" w:cstheme="minorHAnsi"/>
                <w:bCs/>
                <w:highlight w:val="yellow"/>
              </w:rPr>
              <w:t xml:space="preserve"> </w:t>
            </w:r>
            <w:r w:rsidRPr="00AA07AD">
              <w:rPr>
                <w:rFonts w:asciiTheme="minorHAnsi" w:hAnsiTheme="minorHAnsi" w:cstheme="minorHAnsi"/>
                <w:bCs/>
                <w:highlight w:val="yellow"/>
              </w:rPr>
              <w:br/>
            </w:r>
            <w:r w:rsidRPr="00AA07AD">
              <w:rPr>
                <w:rFonts w:asciiTheme="minorHAnsi" w:eastAsia="Calibri" w:hAnsiTheme="minorHAnsi" w:cstheme="minorHAnsi"/>
                <w:bCs/>
                <w:highlight w:val="yellow"/>
                <w:lang w:bidi="hi-IN"/>
              </w:rPr>
              <w:t>Place of submission of Bids &amp; opening of bids</w:t>
            </w:r>
          </w:p>
        </w:tc>
        <w:tc>
          <w:tcPr>
            <w:tcW w:w="2569" w:type="pct"/>
            <w:tcBorders>
              <w:top w:val="single" w:sz="4" w:space="0" w:color="auto"/>
              <w:left w:val="single" w:sz="4" w:space="0" w:color="auto"/>
              <w:bottom w:val="single" w:sz="4" w:space="0" w:color="auto"/>
              <w:right w:val="single" w:sz="4" w:space="0" w:color="auto"/>
            </w:tcBorders>
          </w:tcPr>
          <w:p w14:paraId="38273961" w14:textId="77777777" w:rsidR="00B46D18" w:rsidRPr="00AA07AD" w:rsidRDefault="00B46D18" w:rsidP="00777BC6">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line="0" w:lineRule="atLeast"/>
              <w:contextualSpacing/>
              <w:jc w:val="both"/>
              <w:rPr>
                <w:rFonts w:asciiTheme="minorHAnsi" w:eastAsia="Calibri" w:hAnsiTheme="minorHAnsi" w:cstheme="minorHAnsi"/>
                <w:b/>
                <w:bCs/>
                <w:highlight w:val="yellow"/>
                <w:lang w:bidi="hi-IN"/>
              </w:rPr>
            </w:pPr>
            <w:r w:rsidRPr="00AA07AD">
              <w:rPr>
                <w:rFonts w:asciiTheme="minorHAnsi" w:eastAsia="Calibri" w:hAnsiTheme="minorHAnsi" w:cstheme="minorHAnsi"/>
                <w:b/>
                <w:bCs/>
                <w:highlight w:val="yellow"/>
                <w:lang w:bidi="hi-IN"/>
              </w:rPr>
              <w:t>Tenders to be submitted only online at</w:t>
            </w:r>
          </w:p>
          <w:p w14:paraId="53D10545" w14:textId="77777777" w:rsidR="00B46D18" w:rsidRPr="00AA07AD" w:rsidRDefault="00387A29" w:rsidP="00777BC6">
            <w:pPr>
              <w:autoSpaceDE w:val="0"/>
              <w:autoSpaceDN w:val="0"/>
              <w:adjustRightInd w:val="0"/>
              <w:spacing w:after="0" w:afterAutospacing="0"/>
              <w:ind w:right="195"/>
              <w:jc w:val="both"/>
              <w:rPr>
                <w:rFonts w:asciiTheme="minorHAnsi" w:eastAsia="Calibri" w:hAnsiTheme="minorHAnsi" w:cstheme="minorHAnsi"/>
                <w:highlight w:val="yellow"/>
                <w:lang w:val="en-US" w:bidi="hi-IN"/>
              </w:rPr>
            </w:pPr>
            <w:hyperlink r:id="rId12" w:history="1">
              <w:r w:rsidR="00B46D18" w:rsidRPr="00AA07AD">
                <w:rPr>
                  <w:rStyle w:val="Hyperlink"/>
                  <w:rFonts w:asciiTheme="minorHAnsi" w:eastAsia="Calibri" w:hAnsiTheme="minorHAnsi" w:cstheme="minorHAnsi"/>
                  <w:highlight w:val="yellow"/>
                  <w:lang w:bidi="hi-IN"/>
                </w:rPr>
                <w:t>https://centralbank.abcprocure.com</w:t>
              </w:r>
            </w:hyperlink>
          </w:p>
        </w:tc>
      </w:tr>
    </w:tbl>
    <w:p w14:paraId="3FA96605" w14:textId="77777777" w:rsidR="00B46D18" w:rsidRDefault="00B46D18" w:rsidP="00B46D18">
      <w:pPr>
        <w:pStyle w:val="Default"/>
        <w:tabs>
          <w:tab w:val="left" w:pos="90"/>
        </w:tabs>
        <w:spacing w:line="0" w:lineRule="atLeast"/>
        <w:jc w:val="center"/>
        <w:rPr>
          <w:rFonts w:ascii="Nirmala UI" w:hAnsi="Nirmala UI" w:cs="Nirmala UI"/>
          <w:b/>
          <w:bCs/>
          <w:sz w:val="22"/>
          <w:szCs w:val="22"/>
          <w:u w:val="single"/>
          <w:cs/>
        </w:rPr>
      </w:pPr>
    </w:p>
    <w:tbl>
      <w:tblPr>
        <w:tblStyle w:val="TableGrid"/>
        <w:tblW w:w="5720" w:type="pct"/>
        <w:tblInd w:w="-714" w:type="dxa"/>
        <w:tblLook w:val="04A0" w:firstRow="1" w:lastRow="0" w:firstColumn="1" w:lastColumn="0" w:noHBand="0" w:noVBand="1"/>
      </w:tblPr>
      <w:tblGrid>
        <w:gridCol w:w="4088"/>
        <w:gridCol w:w="6667"/>
      </w:tblGrid>
      <w:tr w:rsidR="00E6663C" w14:paraId="75D2DB2C" w14:textId="77777777" w:rsidTr="00B33489">
        <w:trPr>
          <w:trHeight w:val="4810"/>
        </w:trPr>
        <w:tc>
          <w:tcPr>
            <w:tcW w:w="2431" w:type="pct"/>
            <w:tcBorders>
              <w:top w:val="single" w:sz="4" w:space="0" w:color="auto"/>
              <w:left w:val="single" w:sz="4" w:space="0" w:color="auto"/>
              <w:bottom w:val="single" w:sz="4" w:space="0" w:color="auto"/>
              <w:right w:val="single" w:sz="4" w:space="0" w:color="auto"/>
            </w:tcBorders>
            <w:hideMark/>
          </w:tcPr>
          <w:p w14:paraId="3A925FDA" w14:textId="77777777" w:rsidR="00E6663C" w:rsidRDefault="00E6663C" w:rsidP="00B33489">
            <w:pPr>
              <w:spacing w:after="0" w:afterAutospacing="0" w:line="120" w:lineRule="atLeast"/>
              <w:ind w:right="-199"/>
              <w:rPr>
                <w:rFonts w:ascii="Mangal" w:hAnsi="Mangal" w:cs="Mangal"/>
                <w:bCs/>
                <w:color w:val="212121"/>
                <w:shd w:val="clear" w:color="auto" w:fill="FFFFFF"/>
                <w:lang w:val="en-US" w:bidi="hi-IN"/>
              </w:rPr>
            </w:pPr>
            <w:r>
              <w:rPr>
                <w:color w:val="000000"/>
                <w:lang w:val="en-US"/>
              </w:rPr>
              <w:lastRenderedPageBreak/>
              <w:t>For e-Tender related queries</w:t>
            </w:r>
          </w:p>
        </w:tc>
        <w:tc>
          <w:tcPr>
            <w:tcW w:w="2569" w:type="pct"/>
            <w:tcBorders>
              <w:top w:val="single" w:sz="4" w:space="0" w:color="auto"/>
              <w:left w:val="single" w:sz="4" w:space="0" w:color="auto"/>
              <w:bottom w:val="single" w:sz="4" w:space="0" w:color="auto"/>
              <w:right w:val="single" w:sz="4" w:space="0" w:color="auto"/>
            </w:tcBorders>
          </w:tcPr>
          <w:p w14:paraId="1C741260" w14:textId="77777777" w:rsidR="00E6663C" w:rsidRDefault="00E6663C" w:rsidP="00B33489">
            <w:pPr>
              <w:pStyle w:val="Heading6"/>
              <w:outlineLvl w:val="5"/>
              <w:rPr>
                <w:rFonts w:eastAsia="Times New Roman"/>
                <w:lang w:val="en-US" w:eastAsia="en-IN"/>
              </w:rPr>
            </w:pPr>
            <w:r>
              <w:rPr>
                <w:rFonts w:eastAsia="Times New Roman"/>
                <w:shd w:val="clear" w:color="auto" w:fill="FFFF00"/>
                <w:lang w:val="en-US" w:eastAsia="en-IN"/>
              </w:rPr>
              <w:t>Service provider:</w:t>
            </w:r>
          </w:p>
          <w:p w14:paraId="2BF1C119" w14:textId="77777777" w:rsidR="00E6663C" w:rsidRDefault="00E6663C" w:rsidP="00B33489">
            <w:pPr>
              <w:pStyle w:val="Heading6"/>
              <w:outlineLvl w:val="5"/>
              <w:rPr>
                <w:rFonts w:eastAsia="Times New Roman"/>
                <w:lang w:val="en-US" w:eastAsia="en-IN"/>
              </w:rPr>
            </w:pPr>
            <w:r>
              <w:rPr>
                <w:rFonts w:eastAsia="Times New Roman"/>
                <w:lang w:val="en-US" w:eastAsia="en-IN"/>
              </w:rPr>
              <w:t>M/s e-Procurement Technologies Ltd.</w:t>
            </w:r>
            <w:r>
              <w:rPr>
                <w:rFonts w:eastAsia="Times New Roman"/>
                <w:lang w:val="en-US" w:eastAsia="en-IN"/>
              </w:rPr>
              <w:br/>
              <w:t>A- 202, Wall Street - II, Opp. Orient Club, Nr. Gujarat College,</w:t>
            </w:r>
            <w:r>
              <w:rPr>
                <w:rFonts w:eastAsia="Times New Roman"/>
                <w:lang w:val="en-US" w:eastAsia="en-IN"/>
              </w:rPr>
              <w:br/>
              <w:t>Ahmedabad - 380 006. Gujarat State, India</w:t>
            </w:r>
          </w:p>
          <w:p w14:paraId="748995D9" w14:textId="77777777" w:rsidR="00E6663C" w:rsidRDefault="00E6663C" w:rsidP="00B33489">
            <w:pPr>
              <w:pStyle w:val="Heading6"/>
              <w:outlineLvl w:val="5"/>
              <w:rPr>
                <w:lang w:val="en-US"/>
              </w:rPr>
            </w:pPr>
            <w:r>
              <w:rPr>
                <w:lang w:val="en-US"/>
              </w:rPr>
              <w:t xml:space="preserve">For e-tender related query please contact </w:t>
            </w:r>
            <w:proofErr w:type="spellStart"/>
            <w:r>
              <w:rPr>
                <w:rStyle w:val="markrrsqchdo1"/>
                <w:lang w:val="en-US"/>
              </w:rPr>
              <w:t>Mr.Nandan</w:t>
            </w:r>
            <w:proofErr w:type="spellEnd"/>
            <w:r>
              <w:rPr>
                <w:rStyle w:val="markrrsqchdo1"/>
                <w:lang w:val="en-US"/>
              </w:rPr>
              <w:t>/</w:t>
            </w:r>
            <w:proofErr w:type="spellStart"/>
            <w:r>
              <w:rPr>
                <w:rStyle w:val="markrrsqchdo1"/>
                <w:lang w:val="en-US"/>
              </w:rPr>
              <w:t>Nithya</w:t>
            </w:r>
            <w:proofErr w:type="spellEnd"/>
            <w:r>
              <w:rPr>
                <w:lang w:val="en-US"/>
              </w:rPr>
              <w:br/>
              <w:t>Email –</w:t>
            </w:r>
            <w:hyperlink r:id="rId13" w:history="1">
              <w:r w:rsidRPr="00B92CB2">
                <w:rPr>
                  <w:rStyle w:val="Hyperlink"/>
                  <w:lang w:val="en-US"/>
                </w:rPr>
                <w:t>nandan@auctiontiger.net</w:t>
              </w:r>
            </w:hyperlink>
          </w:p>
          <w:p w14:paraId="5D46A7C2" w14:textId="77777777" w:rsidR="00E6663C" w:rsidRDefault="00E6663C" w:rsidP="00B33489">
            <w:pPr>
              <w:pStyle w:val="Heading6"/>
              <w:outlineLvl w:val="5"/>
              <w:rPr>
                <w:lang w:val="en-US"/>
              </w:rPr>
            </w:pPr>
            <w:r>
              <w:rPr>
                <w:lang w:val="en-US"/>
              </w:rPr>
              <w:t>Mobile –</w:t>
            </w:r>
            <w:r>
              <w:rPr>
                <w:rFonts w:ascii="Tahoma" w:hAnsi="Tahoma" w:cs="Tahoma"/>
                <w:color w:val="000000"/>
              </w:rPr>
              <w:t>7859800624/9081000427/9510813528</w:t>
            </w:r>
          </w:p>
          <w:p w14:paraId="7A9E961D" w14:textId="77777777" w:rsidR="00E6663C" w:rsidRDefault="00E6663C" w:rsidP="00B33489">
            <w:pPr>
              <w:rPr>
                <w:color w:val="000000"/>
                <w:sz w:val="27"/>
                <w:szCs w:val="27"/>
                <w:lang w:val="en-US"/>
              </w:rPr>
            </w:pPr>
            <w:r>
              <w:rPr>
                <w:b/>
                <w:bCs/>
                <w:color w:val="000000"/>
                <w:sz w:val="27"/>
                <w:szCs w:val="27"/>
                <w:shd w:val="clear" w:color="auto" w:fill="FFFF00"/>
                <w:lang w:val="en-US"/>
              </w:rPr>
              <w:t>Help Desk/Support:</w:t>
            </w:r>
          </w:p>
          <w:tbl>
            <w:tblPr>
              <w:tblW w:w="0" w:type="auto"/>
              <w:tblInd w:w="2" w:type="dxa"/>
              <w:tblCellMar>
                <w:left w:w="0" w:type="dxa"/>
                <w:right w:w="0" w:type="dxa"/>
              </w:tblCellMar>
              <w:tblLook w:val="04A0" w:firstRow="1" w:lastRow="0" w:firstColumn="1" w:lastColumn="0" w:noHBand="0" w:noVBand="1"/>
            </w:tblPr>
            <w:tblGrid>
              <w:gridCol w:w="770"/>
              <w:gridCol w:w="2042"/>
              <w:gridCol w:w="1332"/>
              <w:gridCol w:w="1960"/>
            </w:tblGrid>
            <w:tr w:rsidR="00E6663C" w14:paraId="438FF8F8" w14:textId="77777777" w:rsidTr="00B33489">
              <w:trPr>
                <w:trHeight w:val="615"/>
              </w:trPr>
              <w:tc>
                <w:tcPr>
                  <w:tcW w:w="0" w:type="auto"/>
                  <w:tcBorders>
                    <w:top w:val="single" w:sz="8" w:space="0" w:color="auto"/>
                    <w:left w:val="single" w:sz="8" w:space="0" w:color="auto"/>
                    <w:bottom w:val="single" w:sz="8" w:space="0" w:color="auto"/>
                    <w:right w:val="single" w:sz="8" w:space="0" w:color="auto"/>
                  </w:tcBorders>
                  <w:shd w:val="clear" w:color="auto" w:fill="BDD7EE"/>
                  <w:tcMar>
                    <w:top w:w="0" w:type="dxa"/>
                    <w:left w:w="108" w:type="dxa"/>
                    <w:bottom w:w="0" w:type="dxa"/>
                    <w:right w:w="108" w:type="dxa"/>
                  </w:tcMar>
                  <w:vAlign w:val="center"/>
                  <w:hideMark/>
                </w:tcPr>
                <w:p w14:paraId="30F1D22B" w14:textId="77777777" w:rsidR="00E6663C" w:rsidRDefault="00E6663C" w:rsidP="00B33489">
                  <w:pPr>
                    <w:jc w:val="center"/>
                    <w:rPr>
                      <w:color w:val="000000"/>
                      <w:sz w:val="24"/>
                      <w:szCs w:val="24"/>
                      <w:lang w:val="en-US"/>
                    </w:rPr>
                  </w:pPr>
                  <w:r>
                    <w:rPr>
                      <w:rFonts w:ascii="Calibri" w:hAnsi="Calibri" w:cs="Calibri"/>
                      <w:b/>
                      <w:bCs/>
                      <w:color w:val="000000"/>
                      <w:lang w:val="en-US"/>
                    </w:rPr>
                    <w:t>Sr.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48188A5F" w14:textId="77777777" w:rsidR="00E6663C" w:rsidRDefault="00E6663C" w:rsidP="00B33489">
                  <w:pPr>
                    <w:jc w:val="both"/>
                    <w:rPr>
                      <w:color w:val="000000"/>
                      <w:sz w:val="24"/>
                      <w:szCs w:val="24"/>
                      <w:lang w:val="en-US"/>
                    </w:rPr>
                  </w:pPr>
                  <w:r>
                    <w:rPr>
                      <w:rFonts w:ascii="Calibri" w:hAnsi="Calibri" w:cs="Calibri"/>
                      <w:b/>
                      <w:bCs/>
                      <w:color w:val="000000"/>
                      <w:lang w:val="en-US"/>
                    </w:rPr>
                    <w:t>Name</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708134AD" w14:textId="77777777" w:rsidR="00E6663C" w:rsidRDefault="00E6663C" w:rsidP="00B33489">
                  <w:pPr>
                    <w:jc w:val="center"/>
                    <w:rPr>
                      <w:color w:val="000000"/>
                      <w:sz w:val="24"/>
                      <w:szCs w:val="24"/>
                      <w:lang w:val="en-US"/>
                    </w:rPr>
                  </w:pPr>
                  <w:r>
                    <w:rPr>
                      <w:rFonts w:ascii="Calibri" w:hAnsi="Calibri" w:cs="Calibri"/>
                      <w:b/>
                      <w:bCs/>
                      <w:color w:val="000000"/>
                      <w:lang w:val="en-US"/>
                    </w:rPr>
                    <w:t>Mobile No.</w:t>
                  </w:r>
                </w:p>
              </w:tc>
              <w:tc>
                <w:tcPr>
                  <w:tcW w:w="0" w:type="auto"/>
                  <w:tcBorders>
                    <w:top w:val="single" w:sz="8" w:space="0" w:color="auto"/>
                    <w:left w:val="nil"/>
                    <w:bottom w:val="single" w:sz="8" w:space="0" w:color="auto"/>
                    <w:right w:val="single" w:sz="8" w:space="0" w:color="auto"/>
                  </w:tcBorders>
                  <w:shd w:val="clear" w:color="auto" w:fill="BDD7EE"/>
                  <w:tcMar>
                    <w:top w:w="0" w:type="dxa"/>
                    <w:left w:w="108" w:type="dxa"/>
                    <w:bottom w:w="0" w:type="dxa"/>
                    <w:right w:w="108" w:type="dxa"/>
                  </w:tcMar>
                  <w:vAlign w:val="center"/>
                  <w:hideMark/>
                </w:tcPr>
                <w:p w14:paraId="27CECCB5" w14:textId="77777777" w:rsidR="00E6663C" w:rsidRDefault="00E6663C" w:rsidP="00B33489">
                  <w:pPr>
                    <w:jc w:val="both"/>
                    <w:rPr>
                      <w:color w:val="000000"/>
                      <w:sz w:val="24"/>
                      <w:szCs w:val="24"/>
                      <w:lang w:val="en-US"/>
                    </w:rPr>
                  </w:pPr>
                  <w:r>
                    <w:rPr>
                      <w:rFonts w:ascii="Calibri" w:hAnsi="Calibri" w:cs="Calibri"/>
                      <w:b/>
                      <w:bCs/>
                      <w:color w:val="000000"/>
                      <w:lang w:val="en-US"/>
                    </w:rPr>
                    <w:t>Email ID</w:t>
                  </w:r>
                </w:p>
              </w:tc>
            </w:tr>
            <w:tr w:rsidR="00E6663C" w14:paraId="7653BC76"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054F2B4C" w14:textId="77777777" w:rsidR="00E6663C" w:rsidRPr="00BD5FCE" w:rsidRDefault="00E6663C" w:rsidP="00B33489">
                  <w:pPr>
                    <w:jc w:val="center"/>
                    <w:rPr>
                      <w:b/>
                      <w:bCs/>
                      <w:color w:val="000000"/>
                      <w:sz w:val="24"/>
                      <w:szCs w:val="24"/>
                      <w:lang w:val="en-US"/>
                    </w:rPr>
                  </w:pPr>
                  <w:r w:rsidRPr="00BD5FCE">
                    <w:rPr>
                      <w:rFonts w:ascii="Calibri" w:hAnsi="Calibri" w:cs="Calibri"/>
                      <w:b/>
                      <w:bCs/>
                      <w:color w:val="000000"/>
                      <w:lang w:val="en-US"/>
                    </w:rPr>
                    <w:t>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93CB6FC" w14:textId="77777777" w:rsidR="00E6663C" w:rsidRDefault="00E6663C" w:rsidP="00B334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Utkarsh</w:t>
                  </w:r>
                  <w:proofErr w:type="spellEnd"/>
                  <w:r>
                    <w:rPr>
                      <w:rFonts w:ascii="Calibri" w:hAnsi="Calibri" w:cs="Calibri"/>
                      <w:color w:val="000000"/>
                      <w:lang w:val="en-US"/>
                    </w:rPr>
                    <w:t xml:space="preserve"> Pal</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3944BA1D" w14:textId="77777777" w:rsidR="00E6663C" w:rsidRDefault="00E6663C" w:rsidP="00B33489">
                  <w:pPr>
                    <w:jc w:val="center"/>
                    <w:rPr>
                      <w:color w:val="000000"/>
                      <w:sz w:val="24"/>
                      <w:szCs w:val="24"/>
                      <w:lang w:val="en-US"/>
                    </w:rPr>
                  </w:pPr>
                  <w:r>
                    <w:rPr>
                      <w:rFonts w:ascii="Calibri" w:hAnsi="Calibri" w:cs="Calibri"/>
                      <w:color w:val="000000"/>
                      <w:lang w:val="en-US"/>
                    </w:rPr>
                    <w:t>6352632098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CA4B8D6" w14:textId="77777777" w:rsidR="00E6663C" w:rsidRDefault="00387A29" w:rsidP="00B33489">
                  <w:pPr>
                    <w:jc w:val="both"/>
                    <w:rPr>
                      <w:color w:val="000000"/>
                      <w:sz w:val="24"/>
                      <w:szCs w:val="24"/>
                      <w:lang w:val="en-US"/>
                    </w:rPr>
                  </w:pPr>
                  <w:hyperlink r:id="rId14" w:history="1">
                    <w:r w:rsidR="00E6663C">
                      <w:rPr>
                        <w:rStyle w:val="Hyperlink"/>
                        <w:rFonts w:ascii="Calibri" w:hAnsi="Calibri" w:cs="Calibri"/>
                        <w:color w:val="0563C1"/>
                        <w:lang w:val="en-US"/>
                      </w:rPr>
                      <w:t>utkarsh@eptl.in</w:t>
                    </w:r>
                  </w:hyperlink>
                </w:p>
              </w:tc>
            </w:tr>
            <w:tr w:rsidR="00E6663C" w14:paraId="562EADC7"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0571E917" w14:textId="77777777" w:rsidR="00E6663C" w:rsidRPr="00BD5FCE" w:rsidRDefault="00E6663C" w:rsidP="00B33489">
                  <w:pPr>
                    <w:jc w:val="center"/>
                    <w:rPr>
                      <w:b/>
                      <w:bCs/>
                      <w:color w:val="000000"/>
                      <w:sz w:val="24"/>
                      <w:szCs w:val="24"/>
                      <w:lang w:val="en-US"/>
                    </w:rPr>
                  </w:pPr>
                  <w:r w:rsidRPr="00BD5FCE">
                    <w:rPr>
                      <w:rFonts w:ascii="Calibri" w:hAnsi="Calibri" w:cs="Calibri"/>
                      <w:b/>
                      <w:bCs/>
                      <w:color w:val="000000"/>
                      <w:lang w:val="en-US"/>
                    </w:rPr>
                    <w:t>2</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7E07D252" w14:textId="77777777" w:rsidR="00E6663C" w:rsidRDefault="00E6663C" w:rsidP="00B334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Mubassera</w:t>
                  </w:r>
                  <w:proofErr w:type="spellEnd"/>
                  <w:r>
                    <w:rPr>
                      <w:rFonts w:ascii="Calibri" w:hAnsi="Calibri" w:cs="Calibri"/>
                      <w:color w:val="000000"/>
                      <w:lang w:val="en-US"/>
                    </w:rPr>
                    <w:t xml:space="preserve"> </w:t>
                  </w:r>
                  <w:proofErr w:type="spellStart"/>
                  <w:r>
                    <w:rPr>
                      <w:rFonts w:ascii="Calibri" w:hAnsi="Calibri" w:cs="Calibri"/>
                      <w:color w:val="000000"/>
                      <w:lang w:val="en-US"/>
                    </w:rPr>
                    <w:t>Mansuri</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D1C921F" w14:textId="77777777" w:rsidR="00E6663C" w:rsidRDefault="00E6663C" w:rsidP="00B33489">
                  <w:pPr>
                    <w:jc w:val="center"/>
                    <w:rPr>
                      <w:color w:val="000000"/>
                      <w:sz w:val="24"/>
                      <w:szCs w:val="24"/>
                      <w:lang w:val="en-US"/>
                    </w:rPr>
                  </w:pPr>
                  <w:r>
                    <w:rPr>
                      <w:rFonts w:ascii="Calibri" w:hAnsi="Calibri" w:cs="Calibri"/>
                      <w:color w:val="000000"/>
                      <w:lang w:val="en-US"/>
                    </w:rPr>
                    <w:t>7859800621</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1C1E6C55" w14:textId="77777777" w:rsidR="00E6663C" w:rsidRDefault="00387A29" w:rsidP="00B33489">
                  <w:pPr>
                    <w:jc w:val="both"/>
                    <w:rPr>
                      <w:color w:val="000000"/>
                      <w:sz w:val="24"/>
                      <w:szCs w:val="24"/>
                      <w:lang w:val="en-US"/>
                    </w:rPr>
                  </w:pPr>
                  <w:hyperlink r:id="rId15" w:history="1">
                    <w:r w:rsidR="00E6663C">
                      <w:rPr>
                        <w:rStyle w:val="Hyperlink"/>
                        <w:rFonts w:ascii="Calibri" w:hAnsi="Calibri" w:cs="Calibri"/>
                        <w:color w:val="0563C1"/>
                        <w:lang w:val="en-US"/>
                      </w:rPr>
                      <w:t>mubassera@eptl.in</w:t>
                    </w:r>
                  </w:hyperlink>
                </w:p>
              </w:tc>
            </w:tr>
            <w:tr w:rsidR="00E6663C" w14:paraId="0D95507A"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57CD8E46" w14:textId="77777777" w:rsidR="00E6663C" w:rsidRPr="00BD5FCE" w:rsidRDefault="00E6663C" w:rsidP="00B33489">
                  <w:pPr>
                    <w:jc w:val="center"/>
                    <w:rPr>
                      <w:b/>
                      <w:bCs/>
                      <w:color w:val="000000"/>
                      <w:sz w:val="24"/>
                      <w:szCs w:val="24"/>
                      <w:lang w:val="en-US"/>
                    </w:rPr>
                  </w:pPr>
                  <w:r w:rsidRPr="00BD5FCE">
                    <w:rPr>
                      <w:rFonts w:ascii="Calibri" w:hAnsi="Calibri" w:cs="Calibri"/>
                      <w:b/>
                      <w:bCs/>
                      <w:color w:val="000000"/>
                      <w:lang w:val="en-US"/>
                    </w:rPr>
                    <w:t>3</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3D7EB40" w14:textId="77777777" w:rsidR="00E6663C" w:rsidRDefault="00E6663C" w:rsidP="00B334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Sandhya</w:t>
                  </w:r>
                  <w:proofErr w:type="spellEnd"/>
                  <w:r>
                    <w:rPr>
                      <w:rFonts w:ascii="Calibri" w:hAnsi="Calibri" w:cs="Calibri"/>
                      <w:color w:val="000000"/>
                      <w:lang w:val="en-US"/>
                    </w:rPr>
                    <w:t xml:space="preserve"> </w:t>
                  </w:r>
                  <w:proofErr w:type="spellStart"/>
                  <w:r>
                    <w:rPr>
                      <w:rFonts w:ascii="Calibri" w:hAnsi="Calibri" w:cs="Calibri"/>
                      <w:color w:val="000000"/>
                      <w:lang w:val="en-US"/>
                    </w:rPr>
                    <w:t>Vekariya</w:t>
                  </w:r>
                  <w:proofErr w:type="spellEnd"/>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D68A53C" w14:textId="77777777" w:rsidR="00E6663C" w:rsidRDefault="00E6663C" w:rsidP="00B33489">
                  <w:pPr>
                    <w:jc w:val="center"/>
                    <w:rPr>
                      <w:color w:val="000000"/>
                      <w:sz w:val="24"/>
                      <w:szCs w:val="24"/>
                      <w:lang w:val="en-US"/>
                    </w:rPr>
                  </w:pPr>
                  <w:r>
                    <w:rPr>
                      <w:rFonts w:ascii="Calibri" w:hAnsi="Calibri" w:cs="Calibri"/>
                      <w:color w:val="000000"/>
                      <w:lang w:val="en-US"/>
                    </w:rPr>
                    <w:t>6352631968</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02979E01" w14:textId="77777777" w:rsidR="00E6663C" w:rsidRDefault="00387A29" w:rsidP="00B33489">
                  <w:pPr>
                    <w:jc w:val="both"/>
                    <w:rPr>
                      <w:color w:val="000000"/>
                      <w:sz w:val="24"/>
                      <w:szCs w:val="24"/>
                      <w:lang w:val="en-US"/>
                    </w:rPr>
                  </w:pPr>
                  <w:hyperlink r:id="rId16" w:history="1">
                    <w:r w:rsidR="00E6663C">
                      <w:rPr>
                        <w:rStyle w:val="Hyperlink"/>
                        <w:rFonts w:ascii="Calibri" w:hAnsi="Calibri" w:cs="Calibri"/>
                        <w:color w:val="0563C1"/>
                        <w:lang w:val="en-US"/>
                      </w:rPr>
                      <w:t>sandhya@eptl.in</w:t>
                    </w:r>
                  </w:hyperlink>
                </w:p>
              </w:tc>
            </w:tr>
            <w:tr w:rsidR="00E6663C" w14:paraId="43BE2687" w14:textId="77777777" w:rsidTr="00B33489">
              <w:trPr>
                <w:trHeight w:val="315"/>
              </w:trPr>
              <w:tc>
                <w:tcPr>
                  <w:tcW w:w="0" w:type="auto"/>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343D1012" w14:textId="77777777" w:rsidR="00E6663C" w:rsidRPr="00BD5FCE" w:rsidRDefault="00E6663C" w:rsidP="00B33489">
                  <w:pPr>
                    <w:jc w:val="center"/>
                    <w:rPr>
                      <w:b/>
                      <w:bCs/>
                      <w:color w:val="000000"/>
                      <w:sz w:val="24"/>
                      <w:szCs w:val="24"/>
                      <w:lang w:val="en-US"/>
                    </w:rPr>
                  </w:pPr>
                  <w:r w:rsidRPr="00BD5FCE">
                    <w:rPr>
                      <w:rFonts w:ascii="Calibri" w:hAnsi="Calibri" w:cs="Calibri"/>
                      <w:b/>
                      <w:bCs/>
                      <w:color w:val="000000"/>
                      <w:lang w:val="en-US"/>
                    </w:rPr>
                    <w:t>4</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259E526A" w14:textId="77777777" w:rsidR="00E6663C" w:rsidRDefault="00E6663C" w:rsidP="00B33489">
                  <w:pPr>
                    <w:jc w:val="both"/>
                    <w:rPr>
                      <w:color w:val="000000"/>
                      <w:sz w:val="24"/>
                      <w:szCs w:val="24"/>
                      <w:lang w:val="en-US"/>
                    </w:rPr>
                  </w:pPr>
                  <w:r>
                    <w:rPr>
                      <w:rFonts w:ascii="Calibri" w:hAnsi="Calibri" w:cs="Calibri"/>
                      <w:color w:val="000000"/>
                      <w:lang w:val="en-US"/>
                    </w:rPr>
                    <w:t> </w:t>
                  </w:r>
                  <w:proofErr w:type="spellStart"/>
                  <w:r>
                    <w:rPr>
                      <w:rFonts w:ascii="Calibri" w:hAnsi="Calibri" w:cs="Calibri"/>
                      <w:color w:val="000000"/>
                      <w:lang w:val="en-US"/>
                    </w:rPr>
                    <w:t>Trupti</w:t>
                  </w:r>
                  <w:proofErr w:type="spellEnd"/>
                  <w:r>
                    <w:rPr>
                      <w:rFonts w:ascii="Calibri" w:hAnsi="Calibri" w:cs="Calibri"/>
                      <w:color w:val="000000"/>
                      <w:lang w:val="en-US"/>
                    </w:rPr>
                    <w:t xml:space="preserve"> Patel </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45CC781C" w14:textId="77777777" w:rsidR="00E6663C" w:rsidRDefault="00E6663C" w:rsidP="00B33489">
                  <w:pPr>
                    <w:jc w:val="center"/>
                    <w:rPr>
                      <w:color w:val="000000"/>
                      <w:sz w:val="24"/>
                      <w:szCs w:val="24"/>
                      <w:lang w:val="en-US"/>
                    </w:rPr>
                  </w:pPr>
                  <w:r>
                    <w:rPr>
                      <w:rFonts w:ascii="Calibri" w:hAnsi="Calibri" w:cs="Calibri"/>
                      <w:b/>
                      <w:bCs/>
                      <w:color w:val="000000"/>
                      <w:lang w:val="en-US"/>
                    </w:rPr>
                    <w:t>6352631766</w:t>
                  </w:r>
                </w:p>
              </w:tc>
              <w:tc>
                <w:tcPr>
                  <w:tcW w:w="0" w:type="auto"/>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14:paraId="5028AE93" w14:textId="77777777" w:rsidR="00E6663C" w:rsidRDefault="00387A29" w:rsidP="00B33489">
                  <w:pPr>
                    <w:jc w:val="both"/>
                    <w:rPr>
                      <w:color w:val="000000"/>
                      <w:sz w:val="24"/>
                      <w:szCs w:val="24"/>
                      <w:lang w:val="en-US"/>
                    </w:rPr>
                  </w:pPr>
                  <w:hyperlink r:id="rId17" w:history="1">
                    <w:r w:rsidR="00E6663C">
                      <w:rPr>
                        <w:rStyle w:val="Hyperlink"/>
                        <w:rFonts w:ascii="Calibri" w:hAnsi="Calibri" w:cs="Calibri"/>
                        <w:color w:val="0563C1"/>
                        <w:lang w:val="en-US"/>
                      </w:rPr>
                      <w:t>trupti.p@eptl.in</w:t>
                    </w:r>
                  </w:hyperlink>
                </w:p>
              </w:tc>
            </w:tr>
          </w:tbl>
          <w:p w14:paraId="70D8DCCF" w14:textId="77777777" w:rsidR="00E6663C" w:rsidRDefault="00E6663C" w:rsidP="00B33489">
            <w:pPr>
              <w:rPr>
                <w:color w:val="000000"/>
                <w:sz w:val="27"/>
                <w:szCs w:val="27"/>
                <w:lang w:val="en-US"/>
              </w:rPr>
            </w:pPr>
            <w:r>
              <w:rPr>
                <w:b/>
                <w:bCs/>
                <w:color w:val="000000"/>
                <w:sz w:val="27"/>
                <w:szCs w:val="27"/>
                <w:lang w:val="en-US"/>
              </w:rPr>
              <w:t> </w:t>
            </w:r>
          </w:p>
          <w:p w14:paraId="4A9BF440" w14:textId="77777777" w:rsidR="00E6663C" w:rsidRDefault="00E6663C" w:rsidP="00B33489">
            <w:pPr>
              <w:rPr>
                <w:color w:val="000000"/>
                <w:sz w:val="27"/>
                <w:szCs w:val="27"/>
                <w:lang w:val="en-US"/>
              </w:rPr>
            </w:pPr>
            <w:bookmarkStart w:id="1" w:name="_gjdgxs"/>
            <w:bookmarkEnd w:id="1"/>
            <w:r>
              <w:rPr>
                <w:color w:val="000000"/>
                <w:sz w:val="27"/>
                <w:szCs w:val="27"/>
                <w:lang w:val="en-US"/>
              </w:rPr>
              <w:t>Support Mail : </w:t>
            </w:r>
            <w:hyperlink r:id="rId18" w:history="1">
              <w:r>
                <w:rPr>
                  <w:rStyle w:val="Hyperlink"/>
                  <w:sz w:val="27"/>
                  <w:szCs w:val="27"/>
                  <w:lang w:val="en-US"/>
                </w:rPr>
                <w:t>support@auctiontiger.net/support@procuretiger.com</w:t>
              </w:r>
            </w:hyperlink>
          </w:p>
          <w:p w14:paraId="5BF60940" w14:textId="77777777" w:rsidR="00E6663C" w:rsidRDefault="00E6663C" w:rsidP="00B33489">
            <w:pPr>
              <w:rPr>
                <w:color w:val="000000"/>
                <w:sz w:val="27"/>
                <w:szCs w:val="27"/>
                <w:lang w:val="en-US"/>
              </w:rPr>
            </w:pPr>
            <w:r>
              <w:rPr>
                <w:color w:val="000000"/>
                <w:sz w:val="27"/>
                <w:szCs w:val="27"/>
                <w:lang w:val="en-US"/>
              </w:rPr>
              <w:t>  DSC Approval &amp; query : </w:t>
            </w:r>
            <w:hyperlink r:id="rId19" w:history="1">
              <w:r>
                <w:rPr>
                  <w:rStyle w:val="Hyperlink"/>
                  <w:sz w:val="27"/>
                  <w:szCs w:val="27"/>
                  <w:lang w:val="en-US"/>
                </w:rPr>
                <w:t>info@abcprocure.com</w:t>
              </w:r>
            </w:hyperlink>
          </w:p>
          <w:p w14:paraId="08CDB977" w14:textId="77777777" w:rsidR="00E6663C" w:rsidRDefault="00E6663C" w:rsidP="00B33489">
            <w:pPr>
              <w:rPr>
                <w:lang w:val="en-US"/>
              </w:rPr>
            </w:pPr>
          </w:p>
          <w:p w14:paraId="5750BC35" w14:textId="77777777" w:rsidR="00E6663C" w:rsidRDefault="00E6663C" w:rsidP="00B33489">
            <w:pPr>
              <w:rPr>
                <w:lang w:val="en-US" w:eastAsia="en-IN"/>
              </w:rPr>
            </w:pPr>
          </w:p>
          <w:p w14:paraId="4F511D03" w14:textId="77777777" w:rsidR="00E6663C" w:rsidRDefault="00E6663C" w:rsidP="00B33489">
            <w:pPr>
              <w:autoSpaceDE w:val="0"/>
              <w:autoSpaceDN w:val="0"/>
              <w:adjustRightInd w:val="0"/>
              <w:spacing w:after="0" w:afterAutospacing="0"/>
              <w:ind w:right="195"/>
              <w:rPr>
                <w:rFonts w:asciiTheme="minorHAnsi" w:eastAsia="Calibri" w:hAnsiTheme="minorHAnsi" w:cstheme="minorHAnsi"/>
                <w:lang w:val="en-US" w:bidi="hi-IN"/>
              </w:rPr>
            </w:pPr>
          </w:p>
        </w:tc>
      </w:tr>
    </w:tbl>
    <w:p w14:paraId="60BBB118" w14:textId="77777777" w:rsidR="00B46D18" w:rsidRDefault="00B46D18" w:rsidP="00B46D18">
      <w:pPr>
        <w:pStyle w:val="Default"/>
        <w:tabs>
          <w:tab w:val="left" w:pos="90"/>
        </w:tabs>
        <w:spacing w:line="0" w:lineRule="atLeast"/>
        <w:jc w:val="center"/>
        <w:rPr>
          <w:rFonts w:ascii="Nirmala UI" w:hAnsi="Nirmala UI" w:cs="Nirmala UI"/>
          <w:b/>
          <w:bCs/>
          <w:sz w:val="22"/>
          <w:szCs w:val="22"/>
          <w:u w:val="single"/>
          <w:cs/>
        </w:rPr>
      </w:pPr>
    </w:p>
    <w:p w14:paraId="1B85D969" w14:textId="77777777" w:rsidR="00B46D18" w:rsidRPr="0018268C" w:rsidRDefault="00B46D18" w:rsidP="00B46D18">
      <w:pPr>
        <w:spacing w:line="120" w:lineRule="atLeast"/>
        <w:ind w:right="-199"/>
        <w:rPr>
          <w:rFonts w:asciiTheme="minorHAnsi" w:eastAsia="Arial" w:hAnsiTheme="minorHAnsi" w:cstheme="minorHAnsi"/>
          <w:b/>
          <w:bCs/>
          <w:u w:val="single"/>
        </w:rPr>
      </w:pPr>
      <w:r w:rsidRPr="0018268C">
        <w:rPr>
          <w:rFonts w:ascii="Nirmala UI" w:eastAsia="Arial" w:hAnsi="Nirmala UI" w:cs="Nirmala UI" w:hint="cs"/>
          <w:b/>
          <w:bCs/>
          <w:u w:val="single"/>
          <w:cs/>
          <w:lang w:bidi="hi-IN"/>
        </w:rPr>
        <w:t>प्रस्</w:t>
      </w:r>
      <w:r w:rsidRPr="0018268C">
        <w:rPr>
          <w:rFonts w:asciiTheme="minorHAnsi" w:eastAsia="Arial" w:hAnsiTheme="minorHAnsi" w:cstheme="minorHAnsi"/>
          <w:b/>
          <w:bCs/>
          <w:u w:val="single"/>
          <w:cs/>
          <w:lang w:bidi="hi-IN"/>
        </w:rPr>
        <w:t>‍</w:t>
      </w:r>
      <w:r w:rsidRPr="0018268C">
        <w:rPr>
          <w:rFonts w:ascii="Nirmala UI" w:eastAsia="Arial" w:hAnsi="Nirmala UI" w:cs="Nirmala UI" w:hint="cs"/>
          <w:b/>
          <w:bCs/>
          <w:u w:val="single"/>
          <w:cs/>
          <w:lang w:bidi="hi-IN"/>
        </w:rPr>
        <w:t>तुतकर्ता</w:t>
      </w:r>
      <w:r w:rsidRPr="0018268C">
        <w:rPr>
          <w:rFonts w:asciiTheme="minorHAnsi" w:eastAsia="Arial" w:hAnsiTheme="minorHAnsi" w:cstheme="minorHAnsi"/>
          <w:b/>
          <w:bCs/>
          <w:u w:val="single"/>
          <w:cs/>
          <w:lang w:bidi="hi-IN"/>
        </w:rPr>
        <w:t>/</w:t>
      </w:r>
      <w:r w:rsidRPr="0018268C">
        <w:rPr>
          <w:rFonts w:asciiTheme="minorHAnsi" w:eastAsia="Arial" w:hAnsiTheme="minorHAnsi" w:cstheme="minorHAnsi"/>
          <w:b/>
          <w:bCs/>
          <w:u w:val="single"/>
        </w:rPr>
        <w:t xml:space="preserve">SUBMITTED BY: </w:t>
      </w:r>
    </w:p>
    <w:p w14:paraId="78F25600" w14:textId="77777777" w:rsidR="00B46D18" w:rsidRPr="0018268C" w:rsidRDefault="00B46D18" w:rsidP="00B46D18">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ठेकेदार</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का</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नाम</w:t>
      </w:r>
      <w:r w:rsidRPr="0018268C">
        <w:rPr>
          <w:rFonts w:asciiTheme="minorHAnsi" w:eastAsia="Arial" w:hAnsiTheme="minorHAnsi" w:cstheme="minorHAnsi"/>
          <w:cs/>
          <w:lang w:bidi="hi-IN"/>
        </w:rPr>
        <w:t>/</w:t>
      </w:r>
      <w:r w:rsidRPr="0018268C">
        <w:rPr>
          <w:rFonts w:asciiTheme="minorHAnsi" w:eastAsia="Arial" w:hAnsiTheme="minorHAnsi" w:cstheme="minorHAnsi"/>
        </w:rPr>
        <w:t>NAME OF CONTRACTOR</w:t>
      </w:r>
      <w:r w:rsidRPr="0018268C">
        <w:rPr>
          <w:rFonts w:asciiTheme="minorHAnsi" w:eastAsia="Arial" w:hAnsiTheme="minorHAnsi" w:cstheme="minorHAnsi"/>
        </w:rPr>
        <w:tab/>
        <w:t>:</w:t>
      </w:r>
    </w:p>
    <w:p w14:paraId="03DA3B6F" w14:textId="77777777" w:rsidR="00B46D18" w:rsidRPr="0018268C" w:rsidRDefault="00B46D18" w:rsidP="00B46D18">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पता</w:t>
      </w:r>
      <w:r w:rsidRPr="0018268C">
        <w:rPr>
          <w:rFonts w:asciiTheme="minorHAnsi" w:eastAsia="Arial" w:hAnsiTheme="minorHAnsi" w:cstheme="minorHAnsi"/>
          <w:cs/>
          <w:lang w:bidi="hi-IN"/>
        </w:rPr>
        <w:t>/</w:t>
      </w:r>
      <w:r w:rsidRPr="0018268C">
        <w:rPr>
          <w:rFonts w:asciiTheme="minorHAnsi" w:eastAsia="Arial" w:hAnsiTheme="minorHAnsi" w:cstheme="minorHAnsi"/>
        </w:rPr>
        <w:t>ADDRESS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6626C758" w14:textId="77777777" w:rsidR="00B46D18" w:rsidRDefault="00B46D18" w:rsidP="00B46D18">
      <w:pPr>
        <w:spacing w:line="120" w:lineRule="atLeast"/>
        <w:ind w:right="-199"/>
        <w:rPr>
          <w:rFonts w:asciiTheme="minorHAnsi" w:eastAsia="Arial" w:hAnsiTheme="minorHAnsi" w:cstheme="minorHAnsi"/>
        </w:rPr>
      </w:pPr>
      <w:r w:rsidRPr="0018268C">
        <w:rPr>
          <w:rFonts w:ascii="Nirmala UI" w:eastAsia="Arial" w:hAnsi="Nirmala UI" w:cs="Nirmala UI" w:hint="cs"/>
          <w:cs/>
          <w:lang w:bidi="hi-IN"/>
        </w:rPr>
        <w:t>जीएसटी</w:t>
      </w:r>
      <w:r w:rsidRPr="0018268C">
        <w:rPr>
          <w:rFonts w:asciiTheme="minorHAnsi" w:eastAsia="Arial" w:hAnsiTheme="minorHAnsi" w:cstheme="minorHAnsi"/>
          <w:cs/>
          <w:lang w:bidi="hi-IN"/>
        </w:rPr>
        <w:t xml:space="preserve"> </w:t>
      </w:r>
      <w:r w:rsidRPr="0018268C">
        <w:rPr>
          <w:rFonts w:ascii="Nirmala UI" w:eastAsia="Arial" w:hAnsi="Nirmala UI" w:cs="Nirmala UI" w:hint="cs"/>
          <w:cs/>
          <w:lang w:bidi="hi-IN"/>
        </w:rPr>
        <w:t>विवरण</w:t>
      </w:r>
      <w:r w:rsidRPr="0018268C">
        <w:rPr>
          <w:rFonts w:asciiTheme="minorHAnsi" w:eastAsia="Arial" w:hAnsiTheme="minorHAnsi" w:cstheme="minorHAnsi"/>
          <w:cs/>
          <w:lang w:bidi="hi-IN"/>
        </w:rPr>
        <w:t>/</w:t>
      </w:r>
      <w:r w:rsidRPr="0018268C">
        <w:rPr>
          <w:rFonts w:asciiTheme="minorHAnsi" w:eastAsia="Arial" w:hAnsiTheme="minorHAnsi" w:cstheme="minorHAnsi"/>
        </w:rPr>
        <w:t>GST DETAILS</w:t>
      </w:r>
      <w:r w:rsidRPr="0018268C">
        <w:rPr>
          <w:rFonts w:asciiTheme="minorHAnsi" w:eastAsia="Arial" w:hAnsiTheme="minorHAnsi" w:cstheme="minorHAnsi"/>
        </w:rPr>
        <w:tab/>
      </w:r>
      <w:r w:rsidRPr="0018268C">
        <w:rPr>
          <w:rFonts w:asciiTheme="minorHAnsi" w:eastAsia="Arial" w:hAnsiTheme="minorHAnsi" w:cstheme="minorHAnsi"/>
        </w:rPr>
        <w:tab/>
      </w:r>
      <w:r w:rsidRPr="0018268C">
        <w:rPr>
          <w:rFonts w:asciiTheme="minorHAnsi" w:eastAsia="Arial" w:hAnsiTheme="minorHAnsi" w:cstheme="minorHAnsi"/>
        </w:rPr>
        <w:tab/>
        <w:t>:</w:t>
      </w:r>
    </w:p>
    <w:p w14:paraId="705FB3C6" w14:textId="77777777" w:rsidR="00372FE8" w:rsidRDefault="00372FE8" w:rsidP="00263B31">
      <w:pPr>
        <w:spacing w:after="0" w:afterAutospacing="0"/>
        <w:contextualSpacing/>
        <w:jc w:val="center"/>
        <w:rPr>
          <w:rFonts w:asciiTheme="minorHAnsi" w:hAnsiTheme="minorHAnsi" w:cstheme="minorHAnsi"/>
          <w:b/>
          <w:color w:val="000000" w:themeColor="text1"/>
          <w:sz w:val="24"/>
          <w:szCs w:val="24"/>
          <w:u w:val="single"/>
        </w:rPr>
      </w:pPr>
    </w:p>
    <w:p w14:paraId="78BA79BF" w14:textId="77777777" w:rsidR="00B46D18" w:rsidRDefault="00B46D18" w:rsidP="00263B31">
      <w:pPr>
        <w:spacing w:after="0" w:afterAutospacing="0"/>
        <w:contextualSpacing/>
        <w:jc w:val="center"/>
        <w:rPr>
          <w:rFonts w:asciiTheme="minorHAnsi" w:hAnsiTheme="minorHAnsi" w:cstheme="minorHAnsi"/>
          <w:b/>
          <w:color w:val="000000" w:themeColor="text1"/>
          <w:sz w:val="24"/>
          <w:szCs w:val="24"/>
          <w:u w:val="single"/>
        </w:rPr>
      </w:pPr>
    </w:p>
    <w:p w14:paraId="5124A9C7" w14:textId="77777777" w:rsidR="00B46D18" w:rsidRPr="00C01F37" w:rsidRDefault="00B46D18" w:rsidP="00B46D18">
      <w:pPr>
        <w:ind w:left="360"/>
        <w:jc w:val="center"/>
        <w:rPr>
          <w:rFonts w:asciiTheme="minorHAnsi" w:hAnsiTheme="minorHAnsi" w:cstheme="minorHAnsi"/>
          <w:b/>
          <w:bCs/>
          <w:sz w:val="24"/>
          <w:szCs w:val="24"/>
          <w:u w:val="single"/>
        </w:rPr>
      </w:pPr>
      <w:r w:rsidRPr="00C01F37">
        <w:rPr>
          <w:rFonts w:asciiTheme="minorHAnsi" w:hAnsiTheme="minorHAnsi" w:cstheme="minorHAnsi"/>
          <w:b/>
          <w:bCs/>
          <w:sz w:val="24"/>
          <w:szCs w:val="24"/>
          <w:u w:val="single"/>
        </w:rPr>
        <w:t>IMPORTANT:</w:t>
      </w:r>
    </w:p>
    <w:p w14:paraId="0692094E" w14:textId="77777777" w:rsidR="00B46D18" w:rsidRPr="00DD2086" w:rsidRDefault="00B46D18" w:rsidP="00B46D18">
      <w:pPr>
        <w:ind w:left="360"/>
        <w:jc w:val="both"/>
        <w:rPr>
          <w:rFonts w:asciiTheme="minorHAnsi" w:hAnsiTheme="minorHAnsi" w:cstheme="minorHAnsi"/>
          <w:b/>
          <w:bCs/>
          <w:sz w:val="24"/>
          <w:szCs w:val="24"/>
        </w:rPr>
      </w:pPr>
      <w:r w:rsidRPr="00B104BE">
        <w:rPr>
          <w:rFonts w:asciiTheme="minorHAnsi" w:hAnsiTheme="minorHAnsi" w:cstheme="minorHAnsi"/>
          <w:b/>
          <w:bCs/>
          <w:sz w:val="24"/>
          <w:szCs w:val="24"/>
          <w:highlight w:val="yellow"/>
        </w:rPr>
        <w:t>Rates quoted shall be deemed to be inclusive of the following general scope of items.</w:t>
      </w:r>
      <w:r w:rsidRPr="00DD2086">
        <w:rPr>
          <w:rFonts w:asciiTheme="minorHAnsi" w:hAnsiTheme="minorHAnsi" w:cstheme="minorHAnsi"/>
          <w:b/>
          <w:bCs/>
          <w:sz w:val="24"/>
          <w:szCs w:val="24"/>
        </w:rPr>
        <w:t xml:space="preserve"> </w:t>
      </w:r>
    </w:p>
    <w:p w14:paraId="2B7BB494"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DD2086">
        <w:rPr>
          <w:rFonts w:asciiTheme="minorHAnsi" w:hAnsiTheme="minorHAnsi" w:cstheme="minorHAnsi"/>
          <w:sz w:val="24"/>
          <w:szCs w:val="24"/>
        </w:rPr>
        <w:lastRenderedPageBreak/>
        <w:t xml:space="preserve">Tenderers are advised to inspect and examine the site and its surroundings and satisfy themselves before submitting their tenders as to the nature of constitution already existing (so far as in practicable), the form and nature of the site, the means of access to the site, the accommodation they may require and in general shall themselves obtain all necessary information as to risks, contingencies and other circumstances which may influence or affect their tender. </w:t>
      </w:r>
    </w:p>
    <w:p w14:paraId="43CB50EE" w14:textId="77777777" w:rsidR="00B46D18" w:rsidRPr="00001254" w:rsidRDefault="00B46D18" w:rsidP="00B46D18">
      <w:pPr>
        <w:pStyle w:val="ListParagraph"/>
        <w:jc w:val="both"/>
        <w:rPr>
          <w:rFonts w:asciiTheme="minorHAnsi" w:hAnsiTheme="minorHAnsi" w:cstheme="minorHAnsi"/>
          <w:b/>
          <w:color w:val="000000" w:themeColor="text1"/>
          <w:sz w:val="16"/>
          <w:szCs w:val="24"/>
          <w:u w:val="single"/>
        </w:rPr>
      </w:pPr>
    </w:p>
    <w:p w14:paraId="69EC9905"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sz w:val="24"/>
          <w:szCs w:val="24"/>
        </w:rPr>
        <w:t>A tenderer shall be deemed to have full knowledge of the site whether he inspects it or not and no extra charges consequent on any misunderstanding or otherwise shall be allowed.</w:t>
      </w:r>
      <w:r w:rsidRPr="00C01F37">
        <w:rPr>
          <w:rFonts w:asciiTheme="minorHAnsi" w:hAnsiTheme="minorHAnsi" w:cstheme="minorHAnsi"/>
          <w:sz w:val="24"/>
          <w:szCs w:val="24"/>
        </w:rPr>
        <w:t xml:space="preserve"> </w:t>
      </w:r>
    </w:p>
    <w:p w14:paraId="34B7377F" w14:textId="77777777" w:rsidR="00B46D18" w:rsidRPr="00001254" w:rsidRDefault="00B46D18" w:rsidP="00B46D18">
      <w:pPr>
        <w:pStyle w:val="ListParagraph"/>
        <w:rPr>
          <w:rFonts w:asciiTheme="minorHAnsi" w:hAnsiTheme="minorHAnsi" w:cstheme="minorHAnsi"/>
          <w:sz w:val="4"/>
          <w:szCs w:val="24"/>
        </w:rPr>
      </w:pPr>
      <w:r>
        <w:rPr>
          <w:rFonts w:asciiTheme="minorHAnsi" w:hAnsiTheme="minorHAnsi" w:cstheme="minorHAnsi"/>
          <w:sz w:val="4"/>
          <w:szCs w:val="24"/>
        </w:rPr>
        <w:t>[</w:t>
      </w:r>
    </w:p>
    <w:p w14:paraId="73D8E571"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The tenderer shall be responsible for arranging and maintaining at own cost all materials, tools and plants, facilities for workers and all other services required for the execution of the work unless otherwise specifically provided for in the contract documents.</w:t>
      </w:r>
    </w:p>
    <w:p w14:paraId="62E705E0" w14:textId="77777777" w:rsidR="00B46D18" w:rsidRPr="00001254" w:rsidRDefault="00B46D18" w:rsidP="00B46D18">
      <w:pPr>
        <w:pStyle w:val="ListParagraph"/>
        <w:rPr>
          <w:rFonts w:asciiTheme="minorHAnsi" w:hAnsiTheme="minorHAnsi" w:cstheme="minorHAnsi"/>
          <w:sz w:val="2"/>
          <w:szCs w:val="24"/>
        </w:rPr>
      </w:pPr>
    </w:p>
    <w:p w14:paraId="53D95CE2"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sz w:val="24"/>
          <w:szCs w:val="24"/>
        </w:rPr>
        <w:t xml:space="preserve"> Submission of tender by a tenderer implies that he has read this notice and all other contract documents and has made himself aware of the scope and specification of the work to be done and of conditions and rates at which stores, tools and plants etc. if any will be issued to him by Bank and local conditions and other factors having a bearing on the execution of the work. The tenderer must also study the neighbourhood, rules and regulations for building as well as the area where it is situated.</w:t>
      </w:r>
    </w:p>
    <w:p w14:paraId="54CD2344" w14:textId="77777777" w:rsidR="00B46D18" w:rsidRPr="00001254" w:rsidRDefault="00B46D18" w:rsidP="00B46D18">
      <w:pPr>
        <w:pStyle w:val="ListParagraph"/>
        <w:rPr>
          <w:rFonts w:asciiTheme="minorHAnsi" w:hAnsiTheme="minorHAnsi" w:cstheme="minorHAnsi"/>
          <w:color w:val="000000"/>
          <w:sz w:val="14"/>
          <w:szCs w:val="24"/>
        </w:rPr>
      </w:pPr>
    </w:p>
    <w:p w14:paraId="5CCEC763" w14:textId="77777777" w:rsidR="00B46D18" w:rsidRPr="00B104BE" w:rsidRDefault="00B46D18" w:rsidP="00B46D18">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Provision of all record drawings showing complete installation, structure &amp; architectural form as installed.</w:t>
      </w:r>
    </w:p>
    <w:p w14:paraId="03C3F916" w14:textId="77777777" w:rsidR="00B46D18" w:rsidRPr="00001254" w:rsidRDefault="00B46D18" w:rsidP="00B46D18">
      <w:pPr>
        <w:pStyle w:val="ListParagraph"/>
        <w:rPr>
          <w:rFonts w:asciiTheme="minorHAnsi" w:hAnsiTheme="minorHAnsi" w:cstheme="minorHAnsi"/>
          <w:color w:val="000000"/>
          <w:sz w:val="12"/>
          <w:szCs w:val="24"/>
          <w:highlight w:val="yellow"/>
        </w:rPr>
      </w:pPr>
    </w:p>
    <w:p w14:paraId="1037657C" w14:textId="77777777" w:rsidR="00B46D18" w:rsidRPr="00B104BE" w:rsidRDefault="00B46D18" w:rsidP="00B46D18">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color w:val="000000"/>
          <w:sz w:val="24"/>
          <w:szCs w:val="24"/>
          <w:highlight w:val="yellow"/>
        </w:rPr>
        <w:t>Allow for preparation &amp; submission of As-built drawings in soft &amp; Hard copies along with all operating manuals, maintenance manuals procedures and all other documentation, certifications, warranties/guarantees as required</w:t>
      </w:r>
    </w:p>
    <w:p w14:paraId="383D0B22" w14:textId="77777777" w:rsidR="00B46D18" w:rsidRPr="00001254" w:rsidRDefault="00B46D18" w:rsidP="00B46D18">
      <w:pPr>
        <w:pStyle w:val="ListParagraph"/>
        <w:rPr>
          <w:rFonts w:asciiTheme="minorHAnsi" w:hAnsiTheme="minorHAnsi" w:cstheme="minorHAnsi"/>
          <w:b/>
          <w:bCs/>
          <w:color w:val="000000"/>
          <w:sz w:val="12"/>
          <w:szCs w:val="24"/>
          <w:u w:val="single"/>
        </w:rPr>
      </w:pPr>
    </w:p>
    <w:p w14:paraId="18E0DCF6"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Mobilization:</w:t>
      </w:r>
      <w:r w:rsidRPr="00C01F37">
        <w:rPr>
          <w:rFonts w:asciiTheme="minorHAnsi" w:hAnsiTheme="minorHAnsi" w:cstheme="minorHAnsi"/>
          <w:color w:val="000000"/>
          <w:sz w:val="24"/>
          <w:szCs w:val="24"/>
        </w:rPr>
        <w:t xml:space="preserve"> Mobilization of Necessary Personnel required for the works</w:t>
      </w:r>
    </w:p>
    <w:p w14:paraId="05899965" w14:textId="77777777" w:rsidR="00B46D18" w:rsidRPr="00001254" w:rsidRDefault="00B46D18" w:rsidP="00B46D18">
      <w:pPr>
        <w:pStyle w:val="ListParagraph"/>
        <w:rPr>
          <w:rFonts w:asciiTheme="minorHAnsi" w:hAnsiTheme="minorHAnsi" w:cstheme="minorHAnsi"/>
          <w:b/>
          <w:bCs/>
          <w:color w:val="000000"/>
          <w:sz w:val="8"/>
          <w:szCs w:val="24"/>
          <w:u w:val="single"/>
        </w:rPr>
      </w:pPr>
    </w:p>
    <w:p w14:paraId="0ACE6ADF"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Coordination:</w:t>
      </w:r>
      <w:r w:rsidRPr="00C01F37">
        <w:rPr>
          <w:rFonts w:asciiTheme="minorHAnsi" w:hAnsiTheme="minorHAnsi" w:cstheme="minorHAnsi"/>
          <w:color w:val="000000"/>
          <w:sz w:val="24"/>
          <w:szCs w:val="24"/>
        </w:rPr>
        <w:t xml:space="preserve"> Allow for the comprehensive coordination of all services with other contractors, clients, building maintenance team, security</w:t>
      </w:r>
    </w:p>
    <w:p w14:paraId="2BE6A2D0" w14:textId="77777777" w:rsidR="00B46D18" w:rsidRPr="00001254" w:rsidRDefault="00B46D18" w:rsidP="00B46D18">
      <w:pPr>
        <w:pStyle w:val="ListParagraph"/>
        <w:rPr>
          <w:rFonts w:asciiTheme="minorHAnsi" w:hAnsiTheme="minorHAnsi" w:cstheme="minorHAnsi"/>
          <w:b/>
          <w:bCs/>
          <w:color w:val="000000"/>
          <w:sz w:val="6"/>
          <w:szCs w:val="24"/>
          <w:u w:val="single"/>
        </w:rPr>
      </w:pPr>
    </w:p>
    <w:p w14:paraId="4A00C913"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Cleanliness</w:t>
      </w:r>
      <w:r w:rsidRPr="00C01F37">
        <w:rPr>
          <w:rFonts w:asciiTheme="minorHAnsi" w:hAnsiTheme="minorHAnsi" w:cstheme="minorHAnsi"/>
          <w:b/>
          <w:bCs/>
          <w:color w:val="000000"/>
          <w:sz w:val="24"/>
          <w:szCs w:val="24"/>
          <w:u w:val="single"/>
        </w:rPr>
        <w:t>:</w:t>
      </w:r>
      <w:r w:rsidRPr="00C01F37">
        <w:rPr>
          <w:rFonts w:asciiTheme="minorHAnsi" w:hAnsiTheme="minorHAnsi" w:cstheme="minorHAnsi"/>
          <w:color w:val="000000"/>
          <w:sz w:val="24"/>
          <w:szCs w:val="24"/>
        </w:rPr>
        <w:t xml:space="preserve"> To maintain the site clean throughout the project &amp; final professional cleaning of the site</w:t>
      </w:r>
    </w:p>
    <w:p w14:paraId="1B2EAAA2" w14:textId="77777777" w:rsidR="00B46D18" w:rsidRPr="00001254" w:rsidRDefault="00B46D18" w:rsidP="00B46D18">
      <w:pPr>
        <w:pStyle w:val="ListParagraph"/>
        <w:rPr>
          <w:rFonts w:asciiTheme="minorHAnsi" w:hAnsiTheme="minorHAnsi" w:cstheme="minorHAnsi"/>
          <w:b/>
          <w:bCs/>
          <w:color w:val="000000"/>
          <w:sz w:val="10"/>
          <w:szCs w:val="24"/>
          <w:u w:val="single"/>
        </w:rPr>
      </w:pPr>
    </w:p>
    <w:p w14:paraId="6854BC53"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Scaffolding:</w:t>
      </w:r>
      <w:r w:rsidRPr="00C01F37">
        <w:rPr>
          <w:rFonts w:asciiTheme="minorHAnsi" w:hAnsiTheme="minorHAnsi" w:cstheme="minorHAnsi"/>
          <w:color w:val="000000"/>
          <w:sz w:val="24"/>
          <w:szCs w:val="24"/>
        </w:rPr>
        <w:t xml:space="preserve"> Necessary Scaffolding to Carry out the Works including additional high scaffolding for ceiling Works</w:t>
      </w:r>
    </w:p>
    <w:p w14:paraId="15C9B431" w14:textId="77777777" w:rsidR="00B46D18" w:rsidRPr="00001254" w:rsidRDefault="00B46D18" w:rsidP="00B46D18">
      <w:pPr>
        <w:pStyle w:val="ListParagraph"/>
        <w:rPr>
          <w:rFonts w:asciiTheme="minorHAnsi" w:hAnsiTheme="minorHAnsi" w:cstheme="minorHAnsi"/>
          <w:b/>
          <w:bCs/>
          <w:color w:val="000000"/>
          <w:sz w:val="8"/>
          <w:szCs w:val="24"/>
          <w:u w:val="single"/>
        </w:rPr>
      </w:pPr>
    </w:p>
    <w:p w14:paraId="76126ED3"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Insurance:</w:t>
      </w:r>
      <w:r w:rsidRPr="00C01F37">
        <w:rPr>
          <w:rFonts w:asciiTheme="minorHAnsi" w:hAnsiTheme="minorHAnsi" w:cstheme="minorHAnsi"/>
          <w:color w:val="000000"/>
          <w:sz w:val="24"/>
          <w:szCs w:val="24"/>
        </w:rPr>
        <w:t xml:space="preserve"> Maintaining approved insurance as required equal to contract value</w:t>
      </w:r>
    </w:p>
    <w:p w14:paraId="3C32893E" w14:textId="77777777" w:rsidR="00B46D18" w:rsidRPr="00C01F37" w:rsidRDefault="00B46D18" w:rsidP="00B46D18">
      <w:pPr>
        <w:pStyle w:val="ListParagraph"/>
        <w:rPr>
          <w:rFonts w:asciiTheme="minorHAnsi" w:hAnsiTheme="minorHAnsi" w:cstheme="minorHAnsi"/>
          <w:b/>
          <w:bCs/>
          <w:color w:val="000000"/>
          <w:sz w:val="24"/>
          <w:szCs w:val="24"/>
          <w:u w:val="single"/>
        </w:rPr>
      </w:pPr>
    </w:p>
    <w:p w14:paraId="79C7DB46"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C01F37">
        <w:rPr>
          <w:rFonts w:asciiTheme="minorHAnsi" w:hAnsiTheme="minorHAnsi" w:cstheme="minorHAnsi"/>
          <w:b/>
          <w:bCs/>
          <w:color w:val="000000"/>
          <w:sz w:val="24"/>
          <w:szCs w:val="24"/>
        </w:rPr>
        <w:t>Protection:</w:t>
      </w:r>
      <w:r w:rsidRPr="00C01F37">
        <w:rPr>
          <w:rFonts w:asciiTheme="minorHAnsi" w:hAnsiTheme="minorHAnsi" w:cstheme="minorHAnsi"/>
          <w:color w:val="000000"/>
          <w:sz w:val="24"/>
          <w:szCs w:val="24"/>
        </w:rPr>
        <w:t xml:space="preserve"> Protection of existing finishes while working</w:t>
      </w:r>
    </w:p>
    <w:p w14:paraId="0333FEC6" w14:textId="77777777" w:rsidR="00B46D18" w:rsidRPr="00C01F37" w:rsidRDefault="00B46D18" w:rsidP="00B46D18">
      <w:pPr>
        <w:pStyle w:val="ListParagraph"/>
        <w:rPr>
          <w:rFonts w:asciiTheme="minorHAnsi" w:hAnsiTheme="minorHAnsi" w:cstheme="minorHAnsi"/>
          <w:b/>
          <w:bCs/>
          <w:color w:val="000000"/>
          <w:sz w:val="24"/>
          <w:szCs w:val="24"/>
          <w:u w:val="single"/>
        </w:rPr>
      </w:pPr>
    </w:p>
    <w:p w14:paraId="7CC1AC72" w14:textId="77777777" w:rsidR="00B46D18" w:rsidRPr="00C01F37" w:rsidRDefault="00B46D18" w:rsidP="00B46D18">
      <w:pPr>
        <w:pStyle w:val="ListParagraph"/>
        <w:numPr>
          <w:ilvl w:val="0"/>
          <w:numId w:val="23"/>
        </w:numPr>
        <w:jc w:val="both"/>
        <w:rPr>
          <w:rFonts w:asciiTheme="minorHAnsi" w:hAnsiTheme="minorHAnsi" w:cstheme="minorHAnsi"/>
          <w:b/>
          <w:color w:val="000000" w:themeColor="text1"/>
          <w:sz w:val="24"/>
          <w:szCs w:val="24"/>
          <w:u w:val="single"/>
        </w:rPr>
      </w:pPr>
      <w:r w:rsidRPr="00B104BE">
        <w:rPr>
          <w:rFonts w:asciiTheme="minorHAnsi" w:hAnsiTheme="minorHAnsi" w:cstheme="minorHAnsi"/>
          <w:b/>
          <w:bCs/>
          <w:color w:val="000000"/>
          <w:sz w:val="24"/>
          <w:szCs w:val="24"/>
          <w:highlight w:val="yellow"/>
        </w:rPr>
        <w:t xml:space="preserve">Municipality </w:t>
      </w:r>
      <w:proofErr w:type="spellStart"/>
      <w:r w:rsidRPr="00B104BE">
        <w:rPr>
          <w:rFonts w:asciiTheme="minorHAnsi" w:hAnsiTheme="minorHAnsi" w:cstheme="minorHAnsi"/>
          <w:b/>
          <w:bCs/>
          <w:color w:val="000000"/>
          <w:sz w:val="24"/>
          <w:szCs w:val="24"/>
          <w:highlight w:val="yellow"/>
        </w:rPr>
        <w:t>Liasioning</w:t>
      </w:r>
      <w:proofErr w:type="spellEnd"/>
      <w:r w:rsidRPr="00B104BE">
        <w:rPr>
          <w:rFonts w:asciiTheme="minorHAnsi" w:hAnsiTheme="minorHAnsi" w:cstheme="minorHAnsi"/>
          <w:b/>
          <w:bCs/>
          <w:color w:val="000000"/>
          <w:sz w:val="24"/>
          <w:szCs w:val="24"/>
          <w:highlight w:val="yellow"/>
        </w:rPr>
        <w:t xml:space="preserve"> Works:</w:t>
      </w:r>
      <w:r w:rsidRPr="00C01F37">
        <w:rPr>
          <w:rFonts w:asciiTheme="minorHAnsi" w:hAnsiTheme="minorHAnsi" w:cstheme="minorHAnsi"/>
          <w:color w:val="000000"/>
          <w:sz w:val="24"/>
          <w:szCs w:val="24"/>
        </w:rPr>
        <w:t xml:space="preserve"> Allow for </w:t>
      </w:r>
      <w:proofErr w:type="spellStart"/>
      <w:r w:rsidRPr="00C01F37">
        <w:rPr>
          <w:rFonts w:asciiTheme="minorHAnsi" w:hAnsiTheme="minorHAnsi" w:cstheme="minorHAnsi"/>
          <w:color w:val="000000"/>
          <w:sz w:val="24"/>
          <w:szCs w:val="24"/>
        </w:rPr>
        <w:t>Liasioning</w:t>
      </w:r>
      <w:proofErr w:type="spellEnd"/>
      <w:r w:rsidRPr="00C01F37">
        <w:rPr>
          <w:rFonts w:asciiTheme="minorHAnsi" w:hAnsiTheme="minorHAnsi" w:cstheme="minorHAnsi"/>
          <w:color w:val="000000"/>
          <w:sz w:val="24"/>
          <w:szCs w:val="24"/>
        </w:rPr>
        <w:t xml:space="preserve"> Works with Municipality &amp; Preparation of all Necessary Drawing for Obtaining Approvals from Concerned Authorities Excluding any Fees, Deposits, Charges for the same. The contractor should obtain all required approvals before the start of the works.</w:t>
      </w:r>
    </w:p>
    <w:p w14:paraId="2D018C4D" w14:textId="77777777" w:rsidR="00B46D18" w:rsidRPr="00C01F37" w:rsidRDefault="00B46D18" w:rsidP="00B46D18">
      <w:pPr>
        <w:pStyle w:val="ListParagraph"/>
        <w:rPr>
          <w:rFonts w:asciiTheme="minorHAnsi" w:hAnsiTheme="minorHAnsi" w:cstheme="minorHAnsi"/>
          <w:b/>
          <w:bCs/>
          <w:color w:val="000000"/>
          <w:sz w:val="24"/>
          <w:szCs w:val="24"/>
          <w:u w:val="single"/>
        </w:rPr>
      </w:pPr>
    </w:p>
    <w:p w14:paraId="2F702C2F" w14:textId="77777777" w:rsidR="00B46D18" w:rsidRPr="00B104BE" w:rsidRDefault="00B46D18" w:rsidP="00B46D18">
      <w:pPr>
        <w:pStyle w:val="ListParagraph"/>
        <w:numPr>
          <w:ilvl w:val="0"/>
          <w:numId w:val="23"/>
        </w:numPr>
        <w:jc w:val="both"/>
        <w:rPr>
          <w:rFonts w:asciiTheme="minorHAnsi" w:hAnsiTheme="minorHAnsi" w:cstheme="minorHAnsi"/>
          <w:b/>
          <w:color w:val="000000" w:themeColor="text1"/>
          <w:sz w:val="24"/>
          <w:szCs w:val="24"/>
          <w:highlight w:val="yellow"/>
          <w:u w:val="single"/>
        </w:rPr>
      </w:pPr>
      <w:r w:rsidRPr="00B104BE">
        <w:rPr>
          <w:rFonts w:asciiTheme="minorHAnsi" w:hAnsiTheme="minorHAnsi" w:cstheme="minorHAnsi"/>
          <w:b/>
          <w:bCs/>
          <w:color w:val="000000"/>
          <w:sz w:val="24"/>
          <w:szCs w:val="24"/>
          <w:highlight w:val="yellow"/>
          <w:u w:val="single"/>
        </w:rPr>
        <w:t>Shop Drawings</w:t>
      </w:r>
    </w:p>
    <w:p w14:paraId="7D5BC21D" w14:textId="77777777" w:rsidR="00B46D18" w:rsidRDefault="00B46D18" w:rsidP="00B46D18">
      <w:pPr>
        <w:pStyle w:val="ListParagraph"/>
        <w:numPr>
          <w:ilvl w:val="0"/>
          <w:numId w:val="19"/>
        </w:numPr>
        <w:jc w:val="both"/>
        <w:rPr>
          <w:rFonts w:asciiTheme="minorHAnsi" w:hAnsiTheme="minorHAnsi" w:cstheme="minorHAnsi"/>
          <w:color w:val="000000"/>
          <w:sz w:val="24"/>
          <w:szCs w:val="24"/>
        </w:rPr>
      </w:pPr>
      <w:r w:rsidRPr="00DD2086">
        <w:rPr>
          <w:rFonts w:asciiTheme="minorHAnsi" w:hAnsiTheme="minorHAnsi" w:cstheme="minorHAnsi"/>
          <w:color w:val="000000"/>
          <w:sz w:val="24"/>
          <w:szCs w:val="24"/>
        </w:rPr>
        <w:lastRenderedPageBreak/>
        <w:t>Allow for preparation of Shop Drawings for:</w:t>
      </w:r>
    </w:p>
    <w:p w14:paraId="4432D7D5" w14:textId="77777777" w:rsidR="00B46D18" w:rsidRDefault="00B46D18" w:rsidP="00B46D18">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Furniture, Plumbing &amp; Drainage</w:t>
      </w:r>
    </w:p>
    <w:p w14:paraId="6D8EE59C" w14:textId="77777777" w:rsidR="00B46D18" w:rsidRDefault="00B46D18" w:rsidP="00B46D18">
      <w:pPr>
        <w:pStyle w:val="ListParagraph"/>
        <w:numPr>
          <w:ilvl w:val="0"/>
          <w:numId w:val="19"/>
        </w:numPr>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Modular furniture </w:t>
      </w:r>
    </w:p>
    <w:p w14:paraId="1E0B8CB5" w14:textId="77777777" w:rsidR="00B46D18" w:rsidRDefault="00B46D18" w:rsidP="00B46D18">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Architectural &amp; Finishes</w:t>
      </w:r>
    </w:p>
    <w:p w14:paraId="3C21B8F9" w14:textId="77777777" w:rsidR="00B46D18" w:rsidRDefault="00B46D18" w:rsidP="00B46D18">
      <w:pPr>
        <w:pStyle w:val="ListParagraph"/>
        <w:numPr>
          <w:ilvl w:val="0"/>
          <w:numId w:val="19"/>
        </w:numPr>
        <w:jc w:val="both"/>
        <w:rPr>
          <w:rFonts w:asciiTheme="minorHAnsi" w:hAnsiTheme="minorHAnsi" w:cstheme="minorHAnsi"/>
          <w:color w:val="000000"/>
          <w:sz w:val="24"/>
          <w:szCs w:val="24"/>
        </w:rPr>
      </w:pPr>
      <w:r w:rsidRPr="00C01F37">
        <w:rPr>
          <w:rFonts w:asciiTheme="minorHAnsi" w:hAnsiTheme="minorHAnsi" w:cstheme="minorHAnsi"/>
          <w:color w:val="000000"/>
          <w:sz w:val="24"/>
          <w:szCs w:val="24"/>
        </w:rPr>
        <w:t>Builder's work Drawings</w:t>
      </w:r>
    </w:p>
    <w:p w14:paraId="74C1EB4A" w14:textId="77777777" w:rsidR="00B46D18" w:rsidRPr="00B104BE" w:rsidRDefault="00B46D18" w:rsidP="00B46D18">
      <w:pPr>
        <w:pStyle w:val="ListParagraph"/>
        <w:numPr>
          <w:ilvl w:val="0"/>
          <w:numId w:val="19"/>
        </w:numPr>
        <w:jc w:val="both"/>
        <w:rPr>
          <w:rFonts w:asciiTheme="minorHAnsi" w:hAnsiTheme="minorHAnsi" w:cstheme="minorHAnsi"/>
          <w:color w:val="000000"/>
          <w:sz w:val="24"/>
          <w:szCs w:val="24"/>
          <w:highlight w:val="yellow"/>
        </w:rPr>
      </w:pPr>
      <w:r w:rsidRPr="00B104BE">
        <w:rPr>
          <w:rFonts w:asciiTheme="minorHAnsi" w:hAnsiTheme="minorHAnsi" w:cstheme="minorHAnsi"/>
          <w:b/>
          <w:sz w:val="24"/>
          <w:szCs w:val="24"/>
          <w:highlight w:val="yellow"/>
        </w:rPr>
        <w:t xml:space="preserve">Drawings portfolio to be approved before commencing of works on site the total completion period of the project is inclusive of this item. </w:t>
      </w:r>
    </w:p>
    <w:p w14:paraId="4E6C76FC" w14:textId="77777777" w:rsidR="00B46D18" w:rsidRDefault="00B46D18" w:rsidP="00B46D18">
      <w:pPr>
        <w:pStyle w:val="ListParagraph"/>
        <w:spacing w:after="0" w:afterAutospacing="0"/>
        <w:ind w:left="1800"/>
        <w:rPr>
          <w:rFonts w:ascii="Calibri" w:hAnsi="Calibri" w:cs="Calibri"/>
          <w:b/>
          <w:color w:val="000000" w:themeColor="text1"/>
          <w:sz w:val="24"/>
          <w:szCs w:val="24"/>
          <w:highlight w:val="yellow"/>
        </w:rPr>
      </w:pPr>
    </w:p>
    <w:p w14:paraId="321D7A30" w14:textId="77777777" w:rsidR="00B46D18" w:rsidRPr="00001254" w:rsidRDefault="00B46D18" w:rsidP="00B46D18">
      <w:pPr>
        <w:pStyle w:val="ListParagraph"/>
        <w:spacing w:after="0" w:afterAutospacing="0"/>
        <w:ind w:left="1800"/>
        <w:jc w:val="center"/>
        <w:rPr>
          <w:rFonts w:ascii="Calibri" w:hAnsi="Calibri" w:cs="Calibri"/>
          <w:b/>
          <w:color w:val="000000" w:themeColor="text1"/>
          <w:sz w:val="12"/>
          <w:szCs w:val="24"/>
          <w:highlight w:val="yellow"/>
        </w:rPr>
      </w:pPr>
    </w:p>
    <w:p w14:paraId="2FE558B5" w14:textId="77777777" w:rsidR="00B46D18" w:rsidRDefault="00B46D18" w:rsidP="00B46D18">
      <w:pPr>
        <w:pStyle w:val="ListParagraph"/>
        <w:spacing w:after="0" w:afterAutospacing="0"/>
        <w:ind w:left="0"/>
        <w:jc w:val="center"/>
        <w:rPr>
          <w:rFonts w:ascii="Calibri" w:hAnsi="Calibri" w:cs="Calibri"/>
          <w:b/>
          <w:color w:val="000000" w:themeColor="text1"/>
          <w:sz w:val="24"/>
          <w:szCs w:val="24"/>
        </w:rPr>
      </w:pPr>
      <w:r w:rsidRPr="00001254">
        <w:rPr>
          <w:rFonts w:ascii="Calibri" w:hAnsi="Calibri" w:cs="Calibri"/>
          <w:b/>
          <w:color w:val="000000" w:themeColor="text1"/>
          <w:sz w:val="24"/>
          <w:szCs w:val="24"/>
          <w:highlight w:val="yellow"/>
        </w:rPr>
        <w:t>CAUTION NOTE:</w:t>
      </w:r>
    </w:p>
    <w:p w14:paraId="0C88E65B" w14:textId="77777777" w:rsidR="00B46D18" w:rsidRPr="00786FF9" w:rsidRDefault="00B46D18" w:rsidP="00B46D18">
      <w:pPr>
        <w:pStyle w:val="ListParagraph"/>
        <w:spacing w:after="0" w:afterAutospacing="0"/>
        <w:ind w:left="0"/>
        <w:jc w:val="center"/>
        <w:rPr>
          <w:rFonts w:ascii="Calibri" w:hAnsi="Calibri" w:cs="Calibri"/>
          <w:b/>
          <w:color w:val="000000" w:themeColor="text1"/>
          <w:sz w:val="8"/>
          <w:szCs w:val="24"/>
        </w:rPr>
      </w:pPr>
    </w:p>
    <w:p w14:paraId="7AF9F949" w14:textId="77777777" w:rsidR="00B46D18" w:rsidRDefault="00B46D18" w:rsidP="00B46D18">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Bidders are requested to submit technical bid as well as price bid in online mode only. No hard copy is required to</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be submitted physically during tender submission. Only L1 bidder will be asked to submit the signed hard copy of</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all the pages of NIT in due course before issuing work order.</w:t>
      </w:r>
    </w:p>
    <w:p w14:paraId="62DD699E" w14:textId="77777777" w:rsidR="00B46D18" w:rsidRPr="00786FF9" w:rsidRDefault="00B46D18" w:rsidP="00B46D18">
      <w:pPr>
        <w:spacing w:after="0" w:afterAutospacing="0"/>
        <w:contextualSpacing/>
        <w:jc w:val="both"/>
        <w:rPr>
          <w:rFonts w:asciiTheme="minorHAnsi" w:hAnsiTheme="minorHAnsi" w:cstheme="minorHAnsi"/>
          <w:b/>
          <w:color w:val="000000" w:themeColor="text1"/>
          <w:sz w:val="8"/>
          <w:szCs w:val="24"/>
        </w:rPr>
      </w:pPr>
    </w:p>
    <w:p w14:paraId="6329B53A" w14:textId="77777777" w:rsidR="00B46D18" w:rsidRDefault="00B46D18" w:rsidP="00B46D18">
      <w:pPr>
        <w:spacing w:after="0" w:afterAutospacing="0"/>
        <w:contextualSpacing/>
        <w:jc w:val="both"/>
        <w:rPr>
          <w:rFonts w:asciiTheme="minorHAnsi" w:hAnsiTheme="minorHAnsi" w:cstheme="minorHAnsi"/>
          <w:b/>
          <w:color w:val="000000" w:themeColor="text1"/>
          <w:sz w:val="24"/>
          <w:szCs w:val="24"/>
        </w:rPr>
      </w:pPr>
      <w:r w:rsidRPr="00B104BE">
        <w:rPr>
          <w:rFonts w:asciiTheme="minorHAnsi" w:hAnsiTheme="minorHAnsi" w:cstheme="minorHAnsi"/>
          <w:b/>
          <w:color w:val="000000" w:themeColor="text1"/>
          <w:sz w:val="24"/>
          <w:szCs w:val="24"/>
        </w:rPr>
        <w:t>We strongly recommend the contractor to study the site condition &amp; work scope of renovation work of above</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rPr>
        <w:t>Office before submitting the tender. The work shall be strictly executed as per the Bank’s approved policy.</w:t>
      </w:r>
      <w:r>
        <w:rPr>
          <w:rFonts w:asciiTheme="minorHAnsi" w:hAnsiTheme="minorHAnsi" w:cstheme="minorHAnsi"/>
          <w:b/>
          <w:color w:val="000000" w:themeColor="text1"/>
          <w:sz w:val="24"/>
          <w:szCs w:val="24"/>
        </w:rPr>
        <w:t xml:space="preserve"> </w:t>
      </w:r>
      <w:r w:rsidRPr="00B104BE">
        <w:rPr>
          <w:rFonts w:asciiTheme="minorHAnsi" w:hAnsiTheme="minorHAnsi" w:cstheme="minorHAnsi"/>
          <w:b/>
          <w:color w:val="000000" w:themeColor="text1"/>
          <w:sz w:val="24"/>
          <w:szCs w:val="24"/>
          <w:highlight w:val="yellow"/>
        </w:rPr>
        <w:t>Materials to be used for execution of the said work are to be approved by the bank prior to use.</w:t>
      </w:r>
      <w:r w:rsidRPr="00B104BE">
        <w:rPr>
          <w:rFonts w:asciiTheme="minorHAnsi" w:hAnsiTheme="minorHAnsi" w:cstheme="minorHAnsi"/>
          <w:b/>
          <w:color w:val="000000" w:themeColor="text1"/>
          <w:sz w:val="24"/>
          <w:szCs w:val="24"/>
        </w:rPr>
        <w:t xml:space="preserve"> </w:t>
      </w:r>
      <w:r>
        <w:rPr>
          <w:rFonts w:asciiTheme="minorHAnsi" w:hAnsiTheme="minorHAnsi" w:cstheme="minorHAnsi"/>
          <w:b/>
          <w:color w:val="000000" w:themeColor="text1"/>
          <w:sz w:val="24"/>
          <w:szCs w:val="24"/>
        </w:rPr>
        <w:t>Bank</w:t>
      </w:r>
      <w:r w:rsidRPr="00B104BE">
        <w:rPr>
          <w:rFonts w:asciiTheme="minorHAnsi" w:hAnsiTheme="minorHAnsi" w:cstheme="minorHAnsi"/>
          <w:b/>
          <w:color w:val="000000" w:themeColor="text1"/>
          <w:sz w:val="24"/>
          <w:szCs w:val="24"/>
        </w:rPr>
        <w:t xml:space="preserve"> has the right to accept / reject any / all tenders without assigning any reason.</w:t>
      </w:r>
    </w:p>
    <w:p w14:paraId="521A6250" w14:textId="77777777" w:rsidR="00B46D18" w:rsidRPr="00786FF9" w:rsidRDefault="00B46D18" w:rsidP="00B46D18">
      <w:pPr>
        <w:spacing w:after="0" w:afterAutospacing="0"/>
        <w:contextualSpacing/>
        <w:jc w:val="center"/>
        <w:rPr>
          <w:rFonts w:asciiTheme="minorHAnsi" w:hAnsiTheme="minorHAnsi" w:cstheme="minorHAnsi"/>
          <w:b/>
          <w:color w:val="000000" w:themeColor="text1"/>
          <w:sz w:val="10"/>
          <w:szCs w:val="24"/>
        </w:rPr>
      </w:pPr>
    </w:p>
    <w:p w14:paraId="593A74A6" w14:textId="77777777" w:rsidR="00B46D18" w:rsidRPr="00786FF9" w:rsidRDefault="00B46D18" w:rsidP="00B46D18">
      <w:pPr>
        <w:spacing w:after="0" w:afterAutospacing="0"/>
        <w:contextualSpacing/>
        <w:jc w:val="center"/>
        <w:rPr>
          <w:rFonts w:ascii="Calibri" w:hAnsi="Calibri" w:cs="Calibri"/>
          <w:b/>
          <w:color w:val="000000" w:themeColor="text1"/>
          <w:sz w:val="8"/>
          <w:szCs w:val="24"/>
        </w:rPr>
      </w:pPr>
    </w:p>
    <w:p w14:paraId="3299D920" w14:textId="77777777" w:rsidR="00B46D18" w:rsidRDefault="00B46D18" w:rsidP="00B46D18">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 xml:space="preserve">Please note that the contractor quoting </w:t>
      </w:r>
      <w:r w:rsidRPr="00B104BE">
        <w:rPr>
          <w:rFonts w:ascii="Calibri" w:hAnsi="Calibri" w:cs="Calibri"/>
          <w:b/>
          <w:color w:val="000000" w:themeColor="text1"/>
          <w:sz w:val="24"/>
          <w:szCs w:val="24"/>
          <w:highlight w:val="yellow"/>
        </w:rPr>
        <w:t>abnormally low / erratic rates</w:t>
      </w:r>
      <w:r w:rsidRPr="00B104BE">
        <w:rPr>
          <w:rFonts w:ascii="Calibri" w:hAnsi="Calibri" w:cs="Calibri"/>
          <w:b/>
          <w:color w:val="000000" w:themeColor="text1"/>
          <w:sz w:val="24"/>
          <w:szCs w:val="24"/>
        </w:rPr>
        <w:t xml:space="preserve"> will be asked to submit</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rate analysis or performance guarantee or both in the form of Bank Guarantee or D.D issued by any scheduled Bank</w:t>
      </w:r>
      <w:r>
        <w:rPr>
          <w:rFonts w:ascii="Calibri" w:hAnsi="Calibri" w:cs="Calibri"/>
          <w:b/>
          <w:color w:val="000000" w:themeColor="text1"/>
          <w:sz w:val="24"/>
          <w:szCs w:val="24"/>
        </w:rPr>
        <w:t xml:space="preserve"> as</w:t>
      </w:r>
      <w:r w:rsidRPr="00B104BE">
        <w:rPr>
          <w:rFonts w:ascii="Calibri" w:hAnsi="Calibri" w:cs="Calibri"/>
          <w:b/>
          <w:color w:val="000000" w:themeColor="text1"/>
          <w:sz w:val="24"/>
          <w:szCs w:val="24"/>
        </w:rPr>
        <w:t xml:space="preserve"> per draft supplied by the Bank, within a period of one week before award the work. </w:t>
      </w:r>
    </w:p>
    <w:p w14:paraId="532B6BC7" w14:textId="77777777" w:rsidR="00B46D18" w:rsidRDefault="00B46D18" w:rsidP="00B46D18">
      <w:pPr>
        <w:spacing w:after="0" w:afterAutospacing="0"/>
        <w:contextualSpacing/>
        <w:jc w:val="both"/>
        <w:rPr>
          <w:rFonts w:ascii="Calibri" w:hAnsi="Calibri" w:cs="Calibri"/>
          <w:b/>
          <w:color w:val="000000" w:themeColor="text1"/>
          <w:sz w:val="24"/>
          <w:szCs w:val="24"/>
        </w:rPr>
      </w:pPr>
      <w:r w:rsidRPr="005F607F">
        <w:rPr>
          <w:rFonts w:ascii="Calibri" w:hAnsi="Calibri" w:cs="Calibri"/>
          <w:b/>
          <w:color w:val="000000" w:themeColor="text1"/>
          <w:sz w:val="24"/>
          <w:szCs w:val="24"/>
          <w:highlight w:val="yellow"/>
        </w:rPr>
        <w:t>The amount of said Bank Guarantee shall be equal to the difference between 90 % of estimated cost of project and tender amount quoted by the contractor. This Bank Guarantee/D.D will be treated as an additional security deposit for due fulfilment of contract and will be retained by the Bank for entire completion period of the project.</w:t>
      </w:r>
      <w:r w:rsidRPr="00B104BE">
        <w:rPr>
          <w:rFonts w:ascii="Calibri" w:hAnsi="Calibri" w:cs="Calibri"/>
          <w:b/>
          <w:color w:val="000000" w:themeColor="text1"/>
          <w:sz w:val="24"/>
          <w:szCs w:val="24"/>
        </w:rPr>
        <w:t xml:space="preserve"> </w:t>
      </w:r>
    </w:p>
    <w:p w14:paraId="43D29240" w14:textId="77777777" w:rsidR="00B46D18" w:rsidRPr="00B104BE" w:rsidRDefault="00B46D18" w:rsidP="00B46D18">
      <w:pPr>
        <w:spacing w:after="0" w:afterAutospacing="0"/>
        <w:contextualSpacing/>
        <w:jc w:val="both"/>
        <w:rPr>
          <w:rFonts w:ascii="Calibri" w:hAnsi="Calibri" w:cs="Calibri"/>
          <w:b/>
          <w:color w:val="000000" w:themeColor="text1"/>
          <w:sz w:val="24"/>
          <w:szCs w:val="24"/>
        </w:rPr>
      </w:pPr>
      <w:r w:rsidRPr="00B104BE">
        <w:rPr>
          <w:rFonts w:ascii="Calibri" w:hAnsi="Calibri" w:cs="Calibri"/>
          <w:b/>
          <w:color w:val="000000" w:themeColor="text1"/>
          <w:sz w:val="24"/>
          <w:szCs w:val="24"/>
        </w:rPr>
        <w:t>The contractor shall undertake</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not to cancel/withdraw the said Bank Guarantee/DD. In case contractor fails to undertake the job within stipulated</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time or leave the same incomplete or carryout substandard job, the bank will be at liberty to forfeit the said initial</w:t>
      </w:r>
      <w:r>
        <w:rPr>
          <w:rFonts w:ascii="Calibri" w:hAnsi="Calibri" w:cs="Calibri"/>
          <w:b/>
          <w:color w:val="000000" w:themeColor="text1"/>
          <w:sz w:val="24"/>
          <w:szCs w:val="24"/>
        </w:rPr>
        <w:t xml:space="preserve"> </w:t>
      </w:r>
      <w:r w:rsidRPr="00B104BE">
        <w:rPr>
          <w:rFonts w:ascii="Calibri" w:hAnsi="Calibri" w:cs="Calibri"/>
          <w:b/>
          <w:color w:val="000000" w:themeColor="text1"/>
          <w:sz w:val="24"/>
          <w:szCs w:val="24"/>
        </w:rPr>
        <w:t>security deposit and additional security deposit by invoking the Bank Guarantee/en-cashing the DD.</w:t>
      </w:r>
    </w:p>
    <w:p w14:paraId="00417CBE" w14:textId="77777777" w:rsidR="00B46D18" w:rsidRDefault="00B46D18" w:rsidP="00B46D18">
      <w:pPr>
        <w:spacing w:after="0" w:afterAutospacing="0"/>
        <w:contextualSpacing/>
        <w:jc w:val="center"/>
        <w:rPr>
          <w:rFonts w:ascii="Calibri" w:hAnsi="Calibri" w:cs="Calibri"/>
          <w:b/>
          <w:color w:val="000000"/>
          <w:sz w:val="24"/>
          <w:szCs w:val="24"/>
          <w:lang w:val="en-US" w:bidi="he-IL"/>
        </w:rPr>
      </w:pPr>
      <w:r w:rsidRPr="00B104BE">
        <w:rPr>
          <w:rFonts w:ascii="Calibri" w:hAnsi="Calibri" w:cs="Calibri"/>
          <w:b/>
          <w:color w:val="000000"/>
          <w:sz w:val="24"/>
          <w:szCs w:val="24"/>
          <w:lang w:val="en-US" w:bidi="he-IL"/>
        </w:rPr>
        <w:t>And</w:t>
      </w:r>
    </w:p>
    <w:p w14:paraId="6B5B302E" w14:textId="77777777" w:rsidR="00B46D18" w:rsidRPr="00786FF9" w:rsidRDefault="00B46D18" w:rsidP="00B46D18">
      <w:pPr>
        <w:spacing w:after="0" w:afterAutospacing="0"/>
        <w:contextualSpacing/>
        <w:jc w:val="center"/>
        <w:rPr>
          <w:rFonts w:ascii="Calibri" w:hAnsi="Calibri" w:cs="Calibri"/>
          <w:b/>
          <w:color w:val="000000"/>
          <w:sz w:val="12"/>
          <w:szCs w:val="24"/>
          <w:lang w:val="en-US" w:bidi="he-IL"/>
        </w:rPr>
      </w:pPr>
    </w:p>
    <w:p w14:paraId="24544688" w14:textId="77777777" w:rsidR="00B46D18" w:rsidRDefault="00B46D18" w:rsidP="00B46D18">
      <w:pPr>
        <w:spacing w:after="0" w:afterAutospacing="0"/>
        <w:contextualSpacing/>
        <w:jc w:val="both"/>
        <w:rPr>
          <w:rFonts w:ascii="Calibri" w:hAnsi="Calibri" w:cs="Calibri"/>
          <w:b/>
          <w:color w:val="000000"/>
          <w:sz w:val="24"/>
          <w:szCs w:val="24"/>
          <w:lang w:val="en-US" w:bidi="he-IL"/>
        </w:rPr>
      </w:pPr>
      <w:r w:rsidRPr="00101C7F">
        <w:rPr>
          <w:rFonts w:ascii="Calibri" w:hAnsi="Calibri" w:cs="Calibri"/>
          <w:b/>
          <w:color w:val="000000"/>
          <w:sz w:val="24"/>
          <w:szCs w:val="24"/>
          <w:lang w:val="en-US" w:bidi="he-IL"/>
        </w:rPr>
        <w:t xml:space="preserve">If the rate analysis submitted by the vendor found to be non-satisfactory &amp; rates are non-reasonable and overall, quoting is </w:t>
      </w:r>
      <w:proofErr w:type="gramStart"/>
      <w:r w:rsidRPr="00101C7F">
        <w:rPr>
          <w:rFonts w:ascii="Calibri" w:hAnsi="Calibri" w:cs="Calibri"/>
          <w:b/>
          <w:color w:val="000000"/>
          <w:sz w:val="24"/>
          <w:szCs w:val="24"/>
          <w:lang w:val="en-US" w:bidi="he-IL"/>
        </w:rPr>
        <w:t>non</w:t>
      </w:r>
      <w:proofErr w:type="gramEnd"/>
      <w:r w:rsidRPr="00101C7F">
        <w:rPr>
          <w:rFonts w:ascii="Calibri" w:hAnsi="Calibri" w:cs="Calibri"/>
          <w:b/>
          <w:color w:val="000000"/>
          <w:sz w:val="24"/>
          <w:szCs w:val="24"/>
          <w:lang w:val="en-US" w:bidi="he-IL"/>
        </w:rPr>
        <w:t xml:space="preserve"> workable then the vendor may be debarred from participating in any further E-tendering process (for next 6 months) to be conducted by establishments of the Bank Pan- India.</w:t>
      </w:r>
      <w:r>
        <w:rPr>
          <w:rFonts w:ascii="Calibri" w:hAnsi="Calibri" w:cs="Calibri"/>
          <w:b/>
          <w:color w:val="000000"/>
          <w:sz w:val="24"/>
          <w:szCs w:val="24"/>
          <w:lang w:val="en-US" w:bidi="he-IL"/>
        </w:rPr>
        <w:t xml:space="preserve"> </w:t>
      </w:r>
    </w:p>
    <w:p w14:paraId="50228DD2" w14:textId="77777777" w:rsidR="00B46D18" w:rsidRDefault="00B46D18" w:rsidP="00B46D18">
      <w:pPr>
        <w:spacing w:after="0" w:afterAutospacing="0"/>
        <w:contextualSpacing/>
        <w:jc w:val="both"/>
        <w:rPr>
          <w:rFonts w:ascii="Calibri" w:hAnsi="Calibri" w:cs="Calibri"/>
          <w:b/>
          <w:color w:val="000000"/>
          <w:sz w:val="24"/>
          <w:szCs w:val="24"/>
          <w:lang w:val="en-US" w:bidi="he-IL"/>
        </w:rPr>
      </w:pPr>
    </w:p>
    <w:p w14:paraId="58A796E4" w14:textId="77777777" w:rsidR="00B46D18" w:rsidRDefault="00B46D18" w:rsidP="00B46D18">
      <w:pPr>
        <w:spacing w:after="0" w:afterAutospacing="0"/>
        <w:contextualSpacing/>
        <w:jc w:val="center"/>
        <w:rPr>
          <w:rFonts w:asciiTheme="minorHAnsi" w:hAnsiTheme="minorHAnsi" w:cstheme="minorHAnsi"/>
          <w:b/>
          <w:color w:val="000000" w:themeColor="text1"/>
          <w:sz w:val="24"/>
          <w:szCs w:val="24"/>
          <w:u w:val="single"/>
        </w:rPr>
      </w:pPr>
    </w:p>
    <w:p w14:paraId="30548E5B" w14:textId="77777777" w:rsidR="00B46D18" w:rsidRDefault="00B46D18" w:rsidP="00B46D18">
      <w:pPr>
        <w:spacing w:after="0" w:afterAutospacing="0"/>
        <w:contextualSpacing/>
        <w:jc w:val="center"/>
        <w:rPr>
          <w:rFonts w:asciiTheme="minorHAnsi" w:hAnsiTheme="minorHAnsi" w:cstheme="minorHAnsi"/>
          <w:b/>
          <w:color w:val="000000" w:themeColor="text1"/>
          <w:sz w:val="24"/>
          <w:szCs w:val="24"/>
          <w:u w:val="single"/>
        </w:rPr>
      </w:pPr>
    </w:p>
    <w:p w14:paraId="36E6179E" w14:textId="77777777" w:rsidR="00B46D18" w:rsidRPr="000F1D01" w:rsidRDefault="00B46D18" w:rsidP="00B46D18">
      <w:pPr>
        <w:spacing w:after="0" w:afterAutospacing="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PREAMBLE TO THE BILL OF QUANTITIES</w:t>
      </w:r>
    </w:p>
    <w:p w14:paraId="3424EB14" w14:textId="77777777" w:rsidR="00B46D18" w:rsidRPr="000F1D01" w:rsidRDefault="00B46D18" w:rsidP="00B46D18">
      <w:pPr>
        <w:pStyle w:val="BodyText"/>
        <w:spacing w:after="0" w:line="0" w:lineRule="atLeast"/>
        <w:contextualSpacing/>
        <w:jc w:val="both"/>
        <w:rPr>
          <w:rFonts w:asciiTheme="minorHAnsi" w:hAnsiTheme="minorHAnsi" w:cstheme="minorHAnsi"/>
          <w:color w:val="000000" w:themeColor="text1"/>
          <w:szCs w:val="24"/>
        </w:rPr>
      </w:pPr>
      <w:r w:rsidRPr="000F1D01">
        <w:rPr>
          <w:rFonts w:asciiTheme="minorHAnsi" w:hAnsiTheme="minorHAnsi" w:cstheme="minorHAnsi"/>
          <w:color w:val="000000" w:themeColor="text1"/>
          <w:szCs w:val="24"/>
        </w:rPr>
        <w:t xml:space="preserve">The work proposed to be carried out at the proposed Office premises as mentioned on the cover page (page no.1) of the tender. The quality of work proposed should have </w:t>
      </w:r>
      <w:r w:rsidRPr="000F1D01">
        <w:rPr>
          <w:rFonts w:asciiTheme="minorHAnsi" w:hAnsiTheme="minorHAnsi" w:cstheme="minorHAnsi"/>
          <w:b/>
          <w:i/>
          <w:color w:val="000000" w:themeColor="text1"/>
          <w:szCs w:val="24"/>
        </w:rPr>
        <w:t>the best</w:t>
      </w:r>
      <w:r w:rsidRPr="000F1D01">
        <w:rPr>
          <w:rFonts w:asciiTheme="minorHAnsi" w:hAnsiTheme="minorHAnsi" w:cstheme="minorHAnsi"/>
          <w:b/>
          <w:color w:val="000000" w:themeColor="text1"/>
          <w:szCs w:val="24"/>
        </w:rPr>
        <w:t xml:space="preserve"> </w:t>
      </w:r>
      <w:r w:rsidRPr="000F1D01">
        <w:rPr>
          <w:rFonts w:asciiTheme="minorHAnsi" w:hAnsiTheme="minorHAnsi" w:cstheme="minorHAnsi"/>
          <w:b/>
          <w:color w:val="000000" w:themeColor="text1"/>
          <w:szCs w:val="24"/>
        </w:rPr>
        <w:lastRenderedPageBreak/>
        <w:t>workmanship.</w:t>
      </w:r>
      <w:r w:rsidRPr="000F1D01">
        <w:rPr>
          <w:rFonts w:asciiTheme="minorHAnsi" w:hAnsiTheme="minorHAnsi" w:cstheme="minorHAnsi"/>
          <w:color w:val="000000" w:themeColor="text1"/>
          <w:szCs w:val="24"/>
        </w:rPr>
        <w:t xml:space="preserve"> The contractor should ensure that only the first quality materials mentioned in the list of material is purchased for the project.  </w:t>
      </w:r>
    </w:p>
    <w:p w14:paraId="075B4093" w14:textId="77777777" w:rsidR="00B46D18" w:rsidRPr="000F1D01" w:rsidRDefault="00B46D18" w:rsidP="00B46D18">
      <w:pPr>
        <w:pStyle w:val="BodyText"/>
        <w:spacing w:after="0" w:line="0" w:lineRule="atLeast"/>
        <w:contextualSpacing/>
        <w:jc w:val="both"/>
        <w:rPr>
          <w:rFonts w:asciiTheme="minorHAnsi" w:hAnsiTheme="minorHAnsi" w:cstheme="minorHAnsi"/>
          <w:color w:val="000000" w:themeColor="text1"/>
          <w:szCs w:val="24"/>
        </w:rPr>
      </w:pPr>
    </w:p>
    <w:p w14:paraId="52C906DE" w14:textId="77777777" w:rsidR="00B46D18" w:rsidRDefault="00B46D18" w:rsidP="00B46D18">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The work should be carried out in such a way that the structure is not disturbed.</w:t>
      </w:r>
    </w:p>
    <w:p w14:paraId="051946B9" w14:textId="77777777" w:rsidR="00B46D18" w:rsidRDefault="00B46D18" w:rsidP="00B46D18">
      <w:pPr>
        <w:pStyle w:val="ListParagraph"/>
        <w:spacing w:line="120" w:lineRule="atLeast"/>
        <w:ind w:left="0"/>
        <w:jc w:val="both"/>
        <w:rPr>
          <w:rFonts w:asciiTheme="minorHAnsi" w:hAnsiTheme="minorHAnsi" w:cstheme="minorHAnsi"/>
          <w:color w:val="000000" w:themeColor="text1"/>
          <w:sz w:val="24"/>
          <w:szCs w:val="24"/>
        </w:rPr>
      </w:pPr>
    </w:p>
    <w:p w14:paraId="35BAD30B" w14:textId="77777777" w:rsidR="00B46D18" w:rsidRPr="00263B31" w:rsidRDefault="00B46D18" w:rsidP="00B46D18">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color w:val="000000" w:themeColor="text1"/>
          <w:sz w:val="24"/>
          <w:szCs w:val="24"/>
        </w:rPr>
        <w:t xml:space="preserve">Any difference / discrepancies in the specification should be clarified with the Engineer in charge before submitting the tender. </w:t>
      </w:r>
      <w:r w:rsidRPr="00263B31">
        <w:rPr>
          <w:rFonts w:asciiTheme="minorHAnsi" w:hAnsiTheme="minorHAnsi" w:cstheme="minorHAnsi"/>
          <w:b/>
          <w:bCs/>
          <w:color w:val="000000" w:themeColor="text1"/>
          <w:sz w:val="24"/>
          <w:szCs w:val="24"/>
        </w:rPr>
        <w:t xml:space="preserve">The Engineer in charge will have the liberty to modify the specification to a reasonable limit to suit the basic concept during the course of work; the tenderer should carry out such work without any extra cost. </w:t>
      </w:r>
    </w:p>
    <w:p w14:paraId="5B3F0A70" w14:textId="77777777" w:rsidR="00B46D18" w:rsidRPr="00263B31" w:rsidRDefault="00B46D18" w:rsidP="00B46D18">
      <w:pPr>
        <w:pStyle w:val="ListParagraph"/>
        <w:ind w:left="0"/>
        <w:rPr>
          <w:rFonts w:asciiTheme="minorHAnsi" w:hAnsiTheme="minorHAnsi" w:cstheme="minorHAnsi"/>
          <w:b/>
          <w:color w:val="000000" w:themeColor="text1"/>
          <w:sz w:val="24"/>
          <w:szCs w:val="24"/>
        </w:rPr>
      </w:pPr>
    </w:p>
    <w:p w14:paraId="1C80426E" w14:textId="77777777" w:rsidR="00B46D18" w:rsidRPr="00263B31" w:rsidRDefault="00B46D18" w:rsidP="00B46D18">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 xml:space="preserve">In case of any major modification such items will be considered as extra items. Payment for such items will be paid based on the Engineering rate / Market rate analysis. </w:t>
      </w:r>
      <w:r w:rsidRPr="00263B31">
        <w:rPr>
          <w:rFonts w:asciiTheme="minorHAnsi" w:hAnsiTheme="minorHAnsi" w:cstheme="minorHAnsi"/>
          <w:b/>
          <w:i/>
          <w:color w:val="000000" w:themeColor="text1"/>
          <w:sz w:val="24"/>
          <w:szCs w:val="24"/>
        </w:rPr>
        <w:t>15% of the total cost of material and labour</w:t>
      </w:r>
      <w:r w:rsidRPr="00263B31">
        <w:rPr>
          <w:rFonts w:asciiTheme="minorHAnsi" w:hAnsiTheme="minorHAnsi" w:cstheme="minorHAnsi"/>
          <w:b/>
          <w:color w:val="000000" w:themeColor="text1"/>
          <w:sz w:val="24"/>
          <w:szCs w:val="24"/>
        </w:rPr>
        <w:t xml:space="preserve"> will be considered as </w:t>
      </w:r>
      <w:r w:rsidRPr="00263B31">
        <w:rPr>
          <w:rFonts w:asciiTheme="minorHAnsi" w:hAnsiTheme="minorHAnsi" w:cstheme="minorHAnsi"/>
          <w:b/>
          <w:i/>
          <w:color w:val="000000" w:themeColor="text1"/>
          <w:sz w:val="24"/>
          <w:szCs w:val="24"/>
        </w:rPr>
        <w:t>tenderer’s profit</w:t>
      </w:r>
      <w:r w:rsidRPr="00263B31">
        <w:rPr>
          <w:rFonts w:asciiTheme="minorHAnsi" w:hAnsiTheme="minorHAnsi" w:cstheme="minorHAnsi"/>
          <w:b/>
          <w:color w:val="000000" w:themeColor="text1"/>
          <w:sz w:val="24"/>
          <w:szCs w:val="24"/>
        </w:rPr>
        <w:t xml:space="preserve">. </w:t>
      </w:r>
    </w:p>
    <w:p w14:paraId="7F814455" w14:textId="77777777" w:rsidR="00B46D18" w:rsidRPr="00263B31" w:rsidRDefault="00B46D18" w:rsidP="00B46D18">
      <w:pPr>
        <w:pStyle w:val="ListParagraph"/>
        <w:ind w:left="0"/>
        <w:rPr>
          <w:rFonts w:asciiTheme="minorHAnsi" w:hAnsiTheme="minorHAnsi" w:cstheme="minorHAnsi"/>
          <w:b/>
          <w:color w:val="000000" w:themeColor="text1"/>
          <w:sz w:val="24"/>
          <w:szCs w:val="24"/>
        </w:rPr>
      </w:pPr>
    </w:p>
    <w:p w14:paraId="1D2770EF" w14:textId="77777777" w:rsidR="00B46D18" w:rsidRPr="00263B31" w:rsidRDefault="00B46D18" w:rsidP="00B46D18">
      <w:pPr>
        <w:pStyle w:val="ListParagraph"/>
        <w:numPr>
          <w:ilvl w:val="0"/>
          <w:numId w:val="26"/>
        </w:numPr>
        <w:spacing w:line="120" w:lineRule="atLeast"/>
        <w:ind w:left="0"/>
        <w:jc w:val="both"/>
        <w:rPr>
          <w:rFonts w:asciiTheme="minorHAnsi" w:hAnsiTheme="minorHAnsi" w:cstheme="minorHAnsi"/>
          <w:color w:val="000000" w:themeColor="text1"/>
          <w:sz w:val="24"/>
          <w:szCs w:val="24"/>
        </w:rPr>
      </w:pPr>
      <w:r w:rsidRPr="00263B31">
        <w:rPr>
          <w:rFonts w:asciiTheme="minorHAnsi" w:hAnsiTheme="minorHAnsi" w:cstheme="minorHAnsi"/>
          <w:b/>
          <w:color w:val="000000" w:themeColor="text1"/>
          <w:sz w:val="24"/>
          <w:szCs w:val="24"/>
        </w:rPr>
        <w:t>The contractor should co-ordinate with the other contractors employed at the site for smooth flow of work.</w:t>
      </w:r>
    </w:p>
    <w:p w14:paraId="0D2444A3" w14:textId="77777777" w:rsidR="00B46D18" w:rsidRPr="000F1D01" w:rsidRDefault="00B46D18" w:rsidP="00B46D18">
      <w:pPr>
        <w:spacing w:after="0" w:afterAutospacing="0"/>
        <w:ind w:right="720"/>
        <w:contextualSpacing/>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NOTE:</w:t>
      </w:r>
    </w:p>
    <w:p w14:paraId="4369E374" w14:textId="77777777" w:rsidR="00B46D18" w:rsidRDefault="00B46D18" w:rsidP="00B46D18">
      <w:pPr>
        <w:spacing w:after="0" w:afterAutospacing="0"/>
        <w:contextualSpacing/>
        <w:jc w:val="both"/>
        <w:rPr>
          <w:rFonts w:asciiTheme="minorHAnsi" w:hAnsiTheme="minorHAnsi" w:cstheme="minorHAnsi"/>
          <w:bCs/>
          <w:color w:val="000000" w:themeColor="text1"/>
          <w:sz w:val="24"/>
          <w:szCs w:val="24"/>
        </w:rPr>
      </w:pPr>
    </w:p>
    <w:p w14:paraId="5047A27F" w14:textId="77777777" w:rsidR="00B46D18" w:rsidRPr="000F1D01" w:rsidRDefault="00B46D18" w:rsidP="00B46D18">
      <w:pPr>
        <w:spacing w:after="0" w:afterAutospacing="0"/>
        <w:contextualSpacing/>
        <w:jc w:val="both"/>
        <w:rPr>
          <w:rFonts w:asciiTheme="minorHAnsi" w:hAnsiTheme="minorHAnsi" w:cstheme="minorHAnsi"/>
          <w:bCs/>
          <w:color w:val="000000" w:themeColor="text1"/>
          <w:sz w:val="24"/>
          <w:szCs w:val="24"/>
        </w:rPr>
      </w:pPr>
      <w:r w:rsidRPr="000F1D01">
        <w:rPr>
          <w:rFonts w:asciiTheme="minorHAnsi" w:hAnsiTheme="minorHAnsi" w:cstheme="minorHAnsi"/>
          <w:bCs/>
          <w:color w:val="000000" w:themeColor="text1"/>
          <w:sz w:val="24"/>
          <w:szCs w:val="24"/>
        </w:rPr>
        <w:t>The building is occupied by the Bank. The work needs to be carried out as per the instruction of the Bank time schedule. Further, the work needs to be   carried in phase wise. The Contractor should prevent the external glazing and the flooring with plastic sheets and P.O.P. sheet respectively.</w:t>
      </w:r>
    </w:p>
    <w:p w14:paraId="6731B54E" w14:textId="77777777" w:rsidR="00B46D18" w:rsidRPr="000F1D01" w:rsidRDefault="00B46D18" w:rsidP="00B46D18">
      <w:pPr>
        <w:spacing w:after="0" w:afterAutospacing="0"/>
        <w:contextualSpacing/>
        <w:jc w:val="both"/>
        <w:rPr>
          <w:rFonts w:asciiTheme="minorHAnsi" w:hAnsiTheme="minorHAnsi" w:cstheme="minorHAnsi"/>
          <w:bCs/>
          <w:color w:val="000000" w:themeColor="text1"/>
          <w:sz w:val="24"/>
          <w:szCs w:val="24"/>
        </w:rPr>
      </w:pPr>
    </w:p>
    <w:p w14:paraId="79056300" w14:textId="77777777" w:rsidR="00B46D18" w:rsidRDefault="00B46D18" w:rsidP="00B46D18">
      <w:pPr>
        <w:pStyle w:val="ListParagraph"/>
        <w:numPr>
          <w:ilvl w:val="0"/>
          <w:numId w:val="22"/>
        </w:numPr>
        <w:tabs>
          <w:tab w:val="left" w:pos="270"/>
        </w:tabs>
        <w:spacing w:after="0" w:afterAutospacing="0"/>
        <w:ind w:left="0" w:firstLine="0"/>
        <w:jc w:val="both"/>
        <w:rPr>
          <w:rFonts w:asciiTheme="minorHAnsi" w:hAnsiTheme="minorHAnsi" w:cstheme="minorHAnsi"/>
          <w:b/>
          <w:color w:val="000000" w:themeColor="text1"/>
          <w:sz w:val="24"/>
          <w:szCs w:val="24"/>
        </w:rPr>
      </w:pPr>
      <w:r w:rsidRPr="000F1D01">
        <w:rPr>
          <w:rFonts w:asciiTheme="minorHAnsi" w:hAnsiTheme="minorHAnsi" w:cstheme="minorHAnsi"/>
          <w:b/>
          <w:color w:val="000000" w:themeColor="text1"/>
          <w:sz w:val="24"/>
          <w:szCs w:val="24"/>
        </w:rPr>
        <w:t xml:space="preserve">The contractor should obtain necessary permission from the BMC any Government Authority if required along with the security deposit amount, the security amount will be reimbursed to the contractor. </w:t>
      </w:r>
    </w:p>
    <w:p w14:paraId="5EB3E5E4" w14:textId="77777777" w:rsidR="00B46D18" w:rsidRDefault="00B46D18" w:rsidP="00B46D18">
      <w:pPr>
        <w:pStyle w:val="ListParagraph"/>
        <w:tabs>
          <w:tab w:val="left" w:pos="270"/>
        </w:tabs>
        <w:spacing w:after="0" w:afterAutospacing="0"/>
        <w:ind w:left="0"/>
        <w:jc w:val="both"/>
        <w:rPr>
          <w:rFonts w:asciiTheme="minorHAnsi" w:hAnsiTheme="minorHAnsi" w:cstheme="minorHAnsi"/>
          <w:b/>
          <w:color w:val="000000" w:themeColor="text1"/>
          <w:sz w:val="24"/>
          <w:szCs w:val="24"/>
        </w:rPr>
      </w:pPr>
    </w:p>
    <w:p w14:paraId="36875570" w14:textId="77777777" w:rsidR="00B46D18" w:rsidRPr="00C01F37" w:rsidRDefault="00B46D18" w:rsidP="00B46D18">
      <w:pPr>
        <w:pStyle w:val="ListParagraph"/>
        <w:numPr>
          <w:ilvl w:val="0"/>
          <w:numId w:val="22"/>
        </w:numPr>
        <w:tabs>
          <w:tab w:val="left" w:pos="270"/>
        </w:tabs>
        <w:spacing w:after="0" w:afterAutospacing="0"/>
        <w:ind w:left="0" w:firstLine="0"/>
        <w:jc w:val="both"/>
        <w:rPr>
          <w:rFonts w:asciiTheme="minorHAnsi" w:hAnsiTheme="minorHAnsi" w:cstheme="minorHAnsi"/>
          <w:b/>
          <w:color w:val="000000" w:themeColor="text1"/>
          <w:sz w:val="24"/>
          <w:szCs w:val="24"/>
        </w:rPr>
      </w:pPr>
      <w:r w:rsidRPr="00C01F37">
        <w:rPr>
          <w:rFonts w:asciiTheme="minorHAnsi" w:hAnsiTheme="minorHAnsi" w:cstheme="minorHAnsi"/>
          <w:bCs/>
          <w:color w:val="000000" w:themeColor="text1"/>
          <w:szCs w:val="24"/>
        </w:rPr>
        <w:t>The Contractor needs to clean the site on day-to-day basis.</w:t>
      </w:r>
    </w:p>
    <w:p w14:paraId="00E57BF7" w14:textId="77777777" w:rsidR="00B46D18" w:rsidRDefault="00B46D18" w:rsidP="00B46D18">
      <w:pPr>
        <w:ind w:left="360"/>
        <w:jc w:val="center"/>
        <w:rPr>
          <w:rFonts w:asciiTheme="minorHAnsi" w:hAnsiTheme="minorHAnsi" w:cstheme="minorHAnsi"/>
          <w:b/>
          <w:bCs/>
          <w:sz w:val="24"/>
          <w:szCs w:val="24"/>
          <w:u w:val="single"/>
        </w:rPr>
      </w:pPr>
    </w:p>
    <w:p w14:paraId="7ED150C6" w14:textId="77777777" w:rsidR="00B46D18" w:rsidRPr="000F1D01" w:rsidRDefault="00B46D18" w:rsidP="00B46D18">
      <w:pPr>
        <w:ind w:left="1440" w:right="72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BILL OF QUANTITIES:</w:t>
      </w:r>
    </w:p>
    <w:p w14:paraId="3F14B5EA"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0F1D01">
        <w:rPr>
          <w:rFonts w:asciiTheme="minorHAnsi" w:hAnsiTheme="minorHAnsi" w:cstheme="minorHAnsi"/>
          <w:color w:val="000000" w:themeColor="text1"/>
          <w:sz w:val="24"/>
          <w:szCs w:val="24"/>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1893AC4D" w14:textId="77777777" w:rsidR="00B46D18" w:rsidRDefault="00B46D18" w:rsidP="00B46D18">
      <w:pPr>
        <w:pStyle w:val="ListParagraph"/>
        <w:spacing w:after="0" w:afterAutospacing="0" w:line="240" w:lineRule="auto"/>
        <w:ind w:right="-29"/>
        <w:jc w:val="both"/>
        <w:rPr>
          <w:rFonts w:asciiTheme="minorHAnsi" w:hAnsiTheme="minorHAnsi" w:cstheme="minorHAnsi"/>
          <w:color w:val="000000" w:themeColor="text1"/>
          <w:sz w:val="24"/>
          <w:szCs w:val="24"/>
        </w:rPr>
      </w:pPr>
    </w:p>
    <w:p w14:paraId="7445B4BA"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If the amount of an item is not worked out by the tendered, or it does not correspond with the rate written either figures or in words, then the rate quoted by the tenderer in words shall be taken as correct.</w:t>
      </w:r>
    </w:p>
    <w:p w14:paraId="31332A99" w14:textId="77777777" w:rsidR="00B46D18" w:rsidRPr="00C01F37" w:rsidRDefault="00B46D18" w:rsidP="00B46D18">
      <w:pPr>
        <w:pStyle w:val="ListParagraph"/>
        <w:rPr>
          <w:rFonts w:asciiTheme="minorHAnsi" w:hAnsiTheme="minorHAnsi" w:cstheme="minorHAnsi"/>
          <w:color w:val="000000" w:themeColor="text1"/>
          <w:sz w:val="24"/>
          <w:szCs w:val="24"/>
        </w:rPr>
      </w:pPr>
    </w:p>
    <w:p w14:paraId="12F60022"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Where the rate quoted by the tenderer in figures and in words tally but the amount is not worked out correctly, the rate quoted by the contractor will be taken as correct, not the amount.</w:t>
      </w:r>
    </w:p>
    <w:p w14:paraId="026FD5F2" w14:textId="77777777" w:rsidR="00B46D18" w:rsidRPr="00C01F37" w:rsidRDefault="00B46D18" w:rsidP="00B46D18">
      <w:pPr>
        <w:pStyle w:val="ListParagraph"/>
        <w:rPr>
          <w:rFonts w:asciiTheme="minorHAnsi" w:hAnsiTheme="minorHAnsi" w:cstheme="minorHAnsi"/>
          <w:color w:val="000000" w:themeColor="text1"/>
          <w:sz w:val="24"/>
          <w:szCs w:val="24"/>
        </w:rPr>
      </w:pPr>
    </w:p>
    <w:p w14:paraId="176F643B"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The work needs to be carried out as per the time schedule instructed by Bank.</w:t>
      </w:r>
    </w:p>
    <w:p w14:paraId="2764F192" w14:textId="77777777" w:rsidR="00B46D18" w:rsidRPr="00C01F37" w:rsidRDefault="00B46D18" w:rsidP="00B46D18">
      <w:pPr>
        <w:pStyle w:val="ListParagraph"/>
        <w:rPr>
          <w:rFonts w:asciiTheme="minorHAnsi" w:hAnsiTheme="minorHAnsi" w:cstheme="minorHAnsi"/>
          <w:color w:val="000000" w:themeColor="text1"/>
          <w:sz w:val="24"/>
          <w:szCs w:val="24"/>
        </w:rPr>
      </w:pPr>
    </w:p>
    <w:p w14:paraId="6694391D"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All other office furniture, office equipment, flooring, false ceiling etc. to be cover with plastic sheet or required packing materials</w:t>
      </w:r>
    </w:p>
    <w:p w14:paraId="5F600DE3" w14:textId="77777777" w:rsidR="00B46D18" w:rsidRPr="00C01F37" w:rsidRDefault="00B46D18" w:rsidP="00B46D18">
      <w:pPr>
        <w:pStyle w:val="ListParagraph"/>
        <w:rPr>
          <w:rFonts w:asciiTheme="minorHAnsi" w:hAnsiTheme="minorHAnsi" w:cstheme="minorHAnsi"/>
          <w:color w:val="000000" w:themeColor="text1"/>
          <w:sz w:val="24"/>
          <w:szCs w:val="24"/>
        </w:rPr>
      </w:pPr>
    </w:p>
    <w:p w14:paraId="03019D14"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 xml:space="preserve">Any damages done by the contractor will be </w:t>
      </w:r>
      <w:proofErr w:type="gramStart"/>
      <w:r w:rsidRPr="00C01F37">
        <w:rPr>
          <w:rFonts w:asciiTheme="minorHAnsi" w:hAnsiTheme="minorHAnsi" w:cstheme="minorHAnsi"/>
          <w:color w:val="000000" w:themeColor="text1"/>
          <w:sz w:val="24"/>
          <w:szCs w:val="24"/>
        </w:rPr>
        <w:t>recover</w:t>
      </w:r>
      <w:proofErr w:type="gramEnd"/>
      <w:r w:rsidRPr="00C01F37">
        <w:rPr>
          <w:rFonts w:asciiTheme="minorHAnsi" w:hAnsiTheme="minorHAnsi" w:cstheme="minorHAnsi"/>
          <w:color w:val="000000" w:themeColor="text1"/>
          <w:sz w:val="24"/>
          <w:szCs w:val="24"/>
        </w:rPr>
        <w:t xml:space="preserve"> from the contractors.</w:t>
      </w:r>
    </w:p>
    <w:p w14:paraId="6FF3B30C" w14:textId="77777777" w:rsidR="00B46D18" w:rsidRPr="00C01F37" w:rsidRDefault="00B46D18" w:rsidP="00B46D18">
      <w:pPr>
        <w:pStyle w:val="ListParagraph"/>
        <w:rPr>
          <w:rFonts w:asciiTheme="minorHAnsi" w:hAnsiTheme="minorHAnsi" w:cstheme="minorHAnsi"/>
          <w:color w:val="000000" w:themeColor="text1"/>
          <w:sz w:val="24"/>
          <w:szCs w:val="24"/>
        </w:rPr>
      </w:pPr>
    </w:p>
    <w:p w14:paraId="7328C8B2" w14:textId="77777777" w:rsidR="00B46D18"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Cleaning to be done on day-to-day basis.</w:t>
      </w:r>
    </w:p>
    <w:p w14:paraId="7EA856A9" w14:textId="77777777" w:rsidR="00B46D18" w:rsidRPr="00C01F37" w:rsidRDefault="00B46D18" w:rsidP="00B46D18">
      <w:pPr>
        <w:pStyle w:val="ListParagraph"/>
        <w:rPr>
          <w:rFonts w:asciiTheme="minorHAnsi" w:hAnsiTheme="minorHAnsi" w:cstheme="minorHAnsi"/>
          <w:color w:val="000000" w:themeColor="text1"/>
          <w:sz w:val="24"/>
          <w:szCs w:val="24"/>
        </w:rPr>
      </w:pPr>
    </w:p>
    <w:p w14:paraId="1B11974B" w14:textId="77777777" w:rsidR="00B46D18" w:rsidRPr="00C01F37" w:rsidRDefault="00B46D18" w:rsidP="00B46D18">
      <w:pPr>
        <w:pStyle w:val="ListParagraph"/>
        <w:numPr>
          <w:ilvl w:val="0"/>
          <w:numId w:val="24"/>
        </w:numPr>
        <w:spacing w:after="0" w:afterAutospacing="0" w:line="240" w:lineRule="auto"/>
        <w:ind w:right="-29"/>
        <w:jc w:val="both"/>
        <w:rPr>
          <w:rFonts w:asciiTheme="minorHAnsi" w:hAnsiTheme="minorHAnsi" w:cstheme="minorHAnsi"/>
          <w:color w:val="000000" w:themeColor="text1"/>
          <w:sz w:val="24"/>
          <w:szCs w:val="24"/>
        </w:rPr>
      </w:pPr>
      <w:r w:rsidRPr="00C01F37">
        <w:rPr>
          <w:rFonts w:asciiTheme="minorHAnsi" w:hAnsiTheme="minorHAnsi" w:cstheme="minorHAnsi"/>
          <w:color w:val="000000" w:themeColor="text1"/>
          <w:sz w:val="24"/>
          <w:szCs w:val="24"/>
        </w:rPr>
        <w:t>Electrician and one supervisor should be posted in working day to avoid any office disturbance and maintain the office smoothly.</w:t>
      </w:r>
    </w:p>
    <w:p w14:paraId="0CE5E281" w14:textId="77777777" w:rsidR="00B46D18" w:rsidRDefault="00B46D18" w:rsidP="00B46D18">
      <w:pPr>
        <w:ind w:left="360"/>
        <w:jc w:val="both"/>
        <w:rPr>
          <w:rFonts w:asciiTheme="minorHAnsi" w:hAnsiTheme="minorHAnsi" w:cstheme="minorHAnsi"/>
          <w:b/>
          <w:color w:val="000000" w:themeColor="text1"/>
          <w:sz w:val="24"/>
          <w:szCs w:val="24"/>
          <w:u w:val="single"/>
        </w:rPr>
      </w:pPr>
    </w:p>
    <w:p w14:paraId="65935704"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6363B1F6"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13128AF5"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73EB5493"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17C19ED9" w14:textId="77777777" w:rsidR="006B73E7" w:rsidRDefault="006B73E7" w:rsidP="000F1D01">
      <w:pPr>
        <w:ind w:left="360"/>
        <w:jc w:val="center"/>
        <w:rPr>
          <w:rFonts w:asciiTheme="minorHAnsi" w:hAnsiTheme="minorHAnsi" w:cstheme="minorHAnsi"/>
          <w:b/>
          <w:color w:val="000000" w:themeColor="text1"/>
          <w:sz w:val="24"/>
          <w:szCs w:val="24"/>
          <w:u w:val="single"/>
        </w:rPr>
      </w:pPr>
    </w:p>
    <w:p w14:paraId="45999D46" w14:textId="491B261A" w:rsidR="0045373A" w:rsidRPr="000F1D01" w:rsidRDefault="0045373A" w:rsidP="000F1D01">
      <w:pPr>
        <w:ind w:left="360"/>
        <w:jc w:val="center"/>
        <w:rPr>
          <w:rFonts w:asciiTheme="minorHAnsi" w:hAnsiTheme="minorHAnsi" w:cstheme="minorHAnsi"/>
          <w:b/>
          <w:color w:val="000000" w:themeColor="text1"/>
          <w:sz w:val="24"/>
          <w:szCs w:val="24"/>
          <w:u w:val="single"/>
        </w:rPr>
      </w:pPr>
      <w:r w:rsidRPr="000F1D01">
        <w:rPr>
          <w:rFonts w:asciiTheme="minorHAnsi" w:hAnsiTheme="minorHAnsi" w:cstheme="minorHAnsi"/>
          <w:b/>
          <w:color w:val="000000" w:themeColor="text1"/>
          <w:sz w:val="24"/>
          <w:szCs w:val="24"/>
          <w:u w:val="single"/>
        </w:rPr>
        <w:t>SUMMARY OF BILL OF QUANTITIES</w:t>
      </w:r>
    </w:p>
    <w:p w14:paraId="173CC70A" w14:textId="430F74AC" w:rsidR="001015A2" w:rsidRDefault="001015A2" w:rsidP="000F1D01">
      <w:pPr>
        <w:jc w:val="both"/>
        <w:rPr>
          <w:rFonts w:asciiTheme="minorHAnsi" w:hAnsiTheme="minorHAnsi" w:cstheme="minorHAnsi"/>
          <w:b/>
          <w:color w:val="000000" w:themeColor="text1"/>
          <w:sz w:val="24"/>
          <w:szCs w:val="24"/>
        </w:rPr>
      </w:pPr>
    </w:p>
    <w:p w14:paraId="30E9D224" w14:textId="77777777" w:rsidR="00D23611" w:rsidRDefault="00D23611" w:rsidP="000F1D01">
      <w:pPr>
        <w:jc w:val="both"/>
        <w:rPr>
          <w:rFonts w:asciiTheme="minorHAnsi" w:hAnsiTheme="minorHAnsi" w:cstheme="minorHAnsi"/>
          <w:b/>
          <w:color w:val="000000" w:themeColor="text1"/>
          <w:sz w:val="24"/>
          <w:szCs w:val="24"/>
        </w:rPr>
      </w:pPr>
    </w:p>
    <w:p w14:paraId="6AD5E370" w14:textId="77777777" w:rsidR="00550CA8" w:rsidRPr="000F1D01" w:rsidRDefault="00550CA8" w:rsidP="00550CA8">
      <w:pPr>
        <w:jc w:val="center"/>
        <w:rPr>
          <w:rFonts w:asciiTheme="minorHAnsi" w:hAnsiTheme="minorHAnsi" w:cstheme="minorHAnsi"/>
          <w:b/>
          <w:color w:val="000000" w:themeColor="text1"/>
          <w:sz w:val="24"/>
          <w:szCs w:val="24"/>
        </w:rPr>
      </w:pPr>
      <w:r w:rsidRPr="00B6284D">
        <w:rPr>
          <w:rFonts w:asciiTheme="minorHAnsi" w:hAnsiTheme="minorHAnsi" w:cstheme="minorHAnsi"/>
          <w:b/>
          <w:color w:val="000000" w:themeColor="text1"/>
          <w:sz w:val="24"/>
          <w:szCs w:val="24"/>
          <w:highlight w:val="yellow"/>
        </w:rPr>
        <w:t>FINANCIAL –BILL OF QUANTITES –REFER ATTACHED ANNEXURE</w:t>
      </w:r>
    </w:p>
    <w:p w14:paraId="78F8942E" w14:textId="77777777" w:rsidR="00EA4FEF" w:rsidRDefault="00EA4FEF" w:rsidP="000F1D01">
      <w:pPr>
        <w:jc w:val="both"/>
        <w:rPr>
          <w:rFonts w:asciiTheme="minorHAnsi" w:hAnsiTheme="minorHAnsi" w:cstheme="minorHAnsi"/>
          <w:b/>
          <w:color w:val="000000" w:themeColor="text1"/>
          <w:sz w:val="24"/>
          <w:szCs w:val="24"/>
        </w:rPr>
      </w:pPr>
    </w:p>
    <w:p w14:paraId="6A2F2290" w14:textId="77777777" w:rsidR="00B46D18" w:rsidRDefault="00B46D18" w:rsidP="000F1D01">
      <w:pPr>
        <w:jc w:val="both"/>
        <w:rPr>
          <w:rFonts w:asciiTheme="minorHAnsi" w:hAnsiTheme="minorHAnsi" w:cstheme="minorHAnsi"/>
          <w:b/>
          <w:color w:val="000000" w:themeColor="text1"/>
          <w:sz w:val="24"/>
          <w:szCs w:val="24"/>
        </w:rPr>
      </w:pPr>
    </w:p>
    <w:p w14:paraId="2D4DD4E4" w14:textId="77777777" w:rsidR="00B46D18" w:rsidRDefault="00B46D18" w:rsidP="000F1D01">
      <w:pPr>
        <w:jc w:val="both"/>
        <w:rPr>
          <w:rFonts w:asciiTheme="minorHAnsi" w:hAnsiTheme="minorHAnsi" w:cstheme="minorHAnsi"/>
          <w:b/>
          <w:color w:val="000000" w:themeColor="text1"/>
          <w:sz w:val="24"/>
          <w:szCs w:val="24"/>
        </w:rPr>
      </w:pPr>
    </w:p>
    <w:p w14:paraId="1DECFBDB" w14:textId="77777777" w:rsidR="00B46D18" w:rsidRDefault="00B46D18" w:rsidP="000F1D01">
      <w:pPr>
        <w:jc w:val="both"/>
        <w:rPr>
          <w:rFonts w:asciiTheme="minorHAnsi" w:hAnsiTheme="minorHAnsi" w:cstheme="minorHAnsi"/>
          <w:b/>
          <w:color w:val="000000" w:themeColor="text1"/>
          <w:sz w:val="24"/>
          <w:szCs w:val="24"/>
        </w:rPr>
      </w:pPr>
    </w:p>
    <w:p w14:paraId="314FCAB9" w14:textId="77777777" w:rsidR="00D23611" w:rsidRPr="000F1D01" w:rsidRDefault="00D23611" w:rsidP="000F1D01">
      <w:pPr>
        <w:jc w:val="both"/>
        <w:rPr>
          <w:rFonts w:asciiTheme="minorHAnsi" w:hAnsiTheme="minorHAnsi" w:cstheme="minorHAnsi"/>
          <w:b/>
          <w:color w:val="000000" w:themeColor="text1"/>
          <w:sz w:val="24"/>
          <w:szCs w:val="24"/>
        </w:rPr>
      </w:pPr>
    </w:p>
    <w:p w14:paraId="1DC53510" w14:textId="77777777" w:rsidR="0049143A" w:rsidRPr="000F1D01" w:rsidRDefault="0049143A" w:rsidP="000E7B99">
      <w:pPr>
        <w:pStyle w:val="Heading9"/>
        <w:jc w:val="center"/>
        <w:rPr>
          <w:rFonts w:asciiTheme="minorHAnsi" w:hAnsiTheme="minorHAnsi" w:cstheme="minorHAnsi"/>
          <w:szCs w:val="24"/>
        </w:rPr>
      </w:pPr>
      <w:r w:rsidRPr="000F1D01">
        <w:rPr>
          <w:rFonts w:asciiTheme="minorHAnsi" w:hAnsiTheme="minorHAnsi" w:cstheme="minorHAnsi"/>
          <w:szCs w:val="24"/>
        </w:rPr>
        <w:t>Confirmation of Acceptance of Tender terms and conditions</w:t>
      </w:r>
    </w:p>
    <w:p w14:paraId="319170FE" w14:textId="77777777" w:rsidR="0049143A" w:rsidRPr="000F1D01" w:rsidRDefault="0049143A" w:rsidP="000F1D01">
      <w:pPr>
        <w:jc w:val="both"/>
        <w:rPr>
          <w:rFonts w:asciiTheme="minorHAnsi" w:hAnsiTheme="minorHAnsi" w:cstheme="minorHAnsi"/>
          <w:sz w:val="24"/>
          <w:szCs w:val="24"/>
          <w:lang w:val="en-US"/>
        </w:rPr>
      </w:pPr>
    </w:p>
    <w:p w14:paraId="33A8935F" w14:textId="77777777" w:rsidR="0049143A" w:rsidRPr="000F1D01" w:rsidRDefault="0049143A" w:rsidP="000F1D01">
      <w:pPr>
        <w:jc w:val="both"/>
        <w:rPr>
          <w:rFonts w:asciiTheme="minorHAnsi" w:hAnsiTheme="minorHAnsi" w:cstheme="minorHAnsi"/>
          <w:sz w:val="24"/>
          <w:szCs w:val="24"/>
          <w:u w:val="single"/>
        </w:rPr>
      </w:pPr>
      <w:r w:rsidRPr="000F1D01">
        <w:rPr>
          <w:rFonts w:asciiTheme="minorHAnsi" w:hAnsiTheme="minorHAnsi" w:cstheme="minorHAnsi"/>
          <w:sz w:val="24"/>
          <w:szCs w:val="24"/>
          <w:u w:val="single"/>
        </w:rPr>
        <w:t>(To be signed by the bidder and enclosed along with their offer in a separate envelope)</w:t>
      </w:r>
    </w:p>
    <w:p w14:paraId="652A67D8" w14:textId="77777777" w:rsidR="0049143A" w:rsidRPr="000F1D01" w:rsidRDefault="0049143A" w:rsidP="000F1D01">
      <w:pPr>
        <w:pStyle w:val="BodyText"/>
        <w:jc w:val="both"/>
        <w:rPr>
          <w:rFonts w:asciiTheme="minorHAnsi" w:hAnsiTheme="minorHAnsi" w:cstheme="minorHAnsi"/>
          <w:szCs w:val="24"/>
        </w:rPr>
      </w:pPr>
      <w:r w:rsidRPr="000F1D01">
        <w:rPr>
          <w:rFonts w:asciiTheme="minorHAnsi" w:hAnsiTheme="minorHAnsi" w:cstheme="minorHAnsi"/>
          <w:szCs w:val="24"/>
        </w:rPr>
        <w:lastRenderedPageBreak/>
        <w:t>We have studied the terms and conditions of Tender Enquiry including General and Special terms and conditions, the specifications, lay-out drawings, Schedule of Quantities, Commercial terms and conditions, Approved Makes, etc.</w:t>
      </w:r>
    </w:p>
    <w:p w14:paraId="26DEBC7C" w14:textId="77777777" w:rsidR="0049143A" w:rsidRPr="000F1D01" w:rsidRDefault="0049143A" w:rsidP="000F1D01">
      <w:pPr>
        <w:jc w:val="both"/>
        <w:rPr>
          <w:rFonts w:asciiTheme="minorHAnsi" w:hAnsiTheme="minorHAnsi" w:cstheme="minorHAnsi"/>
          <w:sz w:val="24"/>
          <w:szCs w:val="24"/>
        </w:rPr>
      </w:pPr>
    </w:p>
    <w:p w14:paraId="49F1B3EB"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are accepting all terms and conditions of the Tender without any deviation.</w:t>
      </w:r>
    </w:p>
    <w:p w14:paraId="5890142A" w14:textId="77777777" w:rsidR="0049143A" w:rsidRPr="000F1D01" w:rsidRDefault="0049143A" w:rsidP="000F1D01">
      <w:pPr>
        <w:jc w:val="both"/>
        <w:rPr>
          <w:rFonts w:asciiTheme="minorHAnsi" w:hAnsiTheme="minorHAnsi" w:cstheme="minorHAnsi"/>
          <w:sz w:val="24"/>
          <w:szCs w:val="24"/>
        </w:rPr>
      </w:pPr>
    </w:p>
    <w:p w14:paraId="2A626846"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Offer with any deviations from the Tender Enquiry are likely to be rejected.</w:t>
      </w:r>
    </w:p>
    <w:p w14:paraId="1C47172E" w14:textId="77777777" w:rsidR="0049143A" w:rsidRPr="000F1D01" w:rsidRDefault="0049143A" w:rsidP="000F1D01">
      <w:pPr>
        <w:jc w:val="both"/>
        <w:rPr>
          <w:rFonts w:asciiTheme="minorHAnsi" w:hAnsiTheme="minorHAnsi" w:cstheme="minorHAnsi"/>
          <w:sz w:val="24"/>
          <w:szCs w:val="24"/>
        </w:rPr>
      </w:pPr>
    </w:p>
    <w:p w14:paraId="6E50F9B4" w14:textId="77777777" w:rsidR="0049143A" w:rsidRPr="000F1D01" w:rsidRDefault="0049143A" w:rsidP="000F1D01">
      <w:pPr>
        <w:jc w:val="both"/>
        <w:rPr>
          <w:rFonts w:asciiTheme="minorHAnsi" w:hAnsiTheme="minorHAnsi" w:cstheme="minorHAnsi"/>
          <w:sz w:val="24"/>
          <w:szCs w:val="24"/>
        </w:rPr>
      </w:pPr>
      <w:r w:rsidRPr="000F1D01">
        <w:rPr>
          <w:rFonts w:asciiTheme="minorHAnsi" w:hAnsiTheme="minorHAnsi" w:cstheme="minorHAnsi"/>
          <w:sz w:val="24"/>
          <w:szCs w:val="24"/>
        </w:rPr>
        <w:t>We also understand that the order / s will be placed in the name of principals only and not in the name of their dealer/s.  Our quotation is based on the above.</w:t>
      </w:r>
    </w:p>
    <w:p w14:paraId="33885EDC" w14:textId="77777777" w:rsidR="0049143A" w:rsidRPr="000F1D01" w:rsidRDefault="0049143A" w:rsidP="000F1D01">
      <w:pPr>
        <w:jc w:val="both"/>
        <w:rPr>
          <w:rFonts w:asciiTheme="minorHAnsi" w:hAnsiTheme="minorHAnsi" w:cstheme="minorHAnsi"/>
          <w:sz w:val="24"/>
          <w:szCs w:val="24"/>
        </w:rPr>
      </w:pPr>
    </w:p>
    <w:p w14:paraId="11ABEA21" w14:textId="77777777" w:rsidR="0049143A" w:rsidRPr="000F1D01" w:rsidRDefault="0049143A" w:rsidP="000F1D01">
      <w:pPr>
        <w:jc w:val="both"/>
        <w:rPr>
          <w:rFonts w:asciiTheme="minorHAnsi" w:hAnsiTheme="minorHAnsi" w:cstheme="minorHAnsi"/>
          <w:color w:val="000000"/>
          <w:sz w:val="24"/>
          <w:szCs w:val="24"/>
        </w:rPr>
      </w:pPr>
    </w:p>
    <w:p w14:paraId="0B419D0D"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r w:rsidRPr="000F1D01">
        <w:rPr>
          <w:rFonts w:asciiTheme="minorHAnsi" w:hAnsiTheme="minorHAnsi" w:cstheme="minorHAnsi"/>
          <w:b/>
          <w:color w:val="000000"/>
          <w:sz w:val="24"/>
          <w:szCs w:val="24"/>
        </w:rPr>
        <w:t>Date: ______________</w:t>
      </w:r>
      <w:r w:rsidRPr="000F1D01">
        <w:rPr>
          <w:rFonts w:asciiTheme="minorHAnsi" w:hAnsiTheme="minorHAnsi" w:cstheme="minorHAnsi"/>
          <w:color w:val="000000"/>
          <w:sz w:val="24"/>
          <w:szCs w:val="24"/>
        </w:rPr>
        <w:tab/>
      </w:r>
    </w:p>
    <w:p w14:paraId="6F32C3E0"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SIGNATURE OF TENDERER </w:t>
      </w:r>
    </w:p>
    <w:p w14:paraId="09916582" w14:textId="77777777" w:rsidR="0049143A" w:rsidRPr="000F1D01" w:rsidRDefault="0049143A" w:rsidP="000F1D01">
      <w:pPr>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WITH RUBBER STAMP</w:t>
      </w:r>
    </w:p>
    <w:p w14:paraId="745FB74C" w14:textId="77777777" w:rsidR="0049143A" w:rsidRPr="000F1D01" w:rsidRDefault="0049143A" w:rsidP="000F1D01">
      <w:pPr>
        <w:ind w:left="2880" w:firstLine="720"/>
        <w:jc w:val="both"/>
        <w:rPr>
          <w:rFonts w:asciiTheme="minorHAnsi" w:hAnsiTheme="minorHAnsi" w:cstheme="minorHAnsi"/>
          <w:b/>
          <w:color w:val="000000"/>
          <w:sz w:val="24"/>
          <w:szCs w:val="24"/>
          <w:u w:val="single"/>
        </w:rPr>
      </w:pPr>
      <w:r w:rsidRPr="000F1D01">
        <w:rPr>
          <w:rFonts w:asciiTheme="minorHAnsi" w:hAnsiTheme="minorHAnsi" w:cstheme="minorHAnsi"/>
          <w:sz w:val="24"/>
          <w:szCs w:val="24"/>
        </w:rPr>
        <w:br w:type="page"/>
      </w:r>
      <w:r w:rsidRPr="000F1D01">
        <w:rPr>
          <w:rFonts w:asciiTheme="minorHAnsi" w:hAnsiTheme="minorHAnsi" w:cstheme="minorHAnsi"/>
          <w:b/>
          <w:color w:val="000000"/>
          <w:sz w:val="24"/>
          <w:szCs w:val="24"/>
          <w:u w:val="single"/>
        </w:rPr>
        <w:lastRenderedPageBreak/>
        <w:t>DECLARATION</w:t>
      </w:r>
    </w:p>
    <w:p w14:paraId="1707E1F6" w14:textId="77777777" w:rsidR="0049143A" w:rsidRPr="000F1D01" w:rsidRDefault="0049143A" w:rsidP="000F1D01">
      <w:pPr>
        <w:jc w:val="both"/>
        <w:rPr>
          <w:rFonts w:asciiTheme="minorHAnsi" w:hAnsiTheme="minorHAnsi" w:cstheme="minorHAnsi"/>
          <w:color w:val="000000"/>
          <w:sz w:val="24"/>
          <w:szCs w:val="24"/>
        </w:rPr>
      </w:pPr>
    </w:p>
    <w:p w14:paraId="24745DE1"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 xml:space="preserve">I / We hereby declare that I / We have read and understood the Terms and Conditions of the contract, Specifications, Drawings, </w:t>
      </w:r>
      <w:proofErr w:type="gramStart"/>
      <w:r w:rsidRPr="000F1D01">
        <w:rPr>
          <w:rFonts w:asciiTheme="minorHAnsi" w:hAnsiTheme="minorHAnsi" w:cstheme="minorHAnsi"/>
          <w:b/>
          <w:color w:val="000000"/>
          <w:sz w:val="24"/>
          <w:szCs w:val="24"/>
        </w:rPr>
        <w:t>Schedule</w:t>
      </w:r>
      <w:proofErr w:type="gramEnd"/>
      <w:r w:rsidRPr="000F1D01">
        <w:rPr>
          <w:rFonts w:asciiTheme="minorHAnsi" w:hAnsiTheme="minorHAnsi" w:cstheme="minorHAnsi"/>
          <w:b/>
          <w:color w:val="000000"/>
          <w:sz w:val="24"/>
          <w:szCs w:val="24"/>
        </w:rPr>
        <w:t xml:space="preserve"> of Quantities etc. and hereby agree to abide by them. In token thereof, I / We have signed below and at the end of the Schedule of Quantities, failing which the tender is liable to be rejected.  </w:t>
      </w:r>
    </w:p>
    <w:p w14:paraId="1F424D78" w14:textId="77777777" w:rsidR="0049143A" w:rsidRPr="000F1D01" w:rsidRDefault="0049143A" w:rsidP="000F1D01">
      <w:pPr>
        <w:ind w:left="360"/>
        <w:jc w:val="both"/>
        <w:rPr>
          <w:rFonts w:asciiTheme="minorHAnsi" w:hAnsiTheme="minorHAnsi" w:cstheme="minorHAnsi"/>
          <w:b/>
          <w:color w:val="000000"/>
          <w:sz w:val="24"/>
          <w:szCs w:val="24"/>
        </w:rPr>
      </w:pPr>
    </w:p>
    <w:p w14:paraId="4DA2A81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understand that our Tender will not be considered if the rates for items are not written both in FIGURES and WORDS.</w:t>
      </w:r>
    </w:p>
    <w:p w14:paraId="74168C35" w14:textId="77777777" w:rsidR="0049143A" w:rsidRPr="000F1D01" w:rsidRDefault="0049143A" w:rsidP="000F1D01">
      <w:pPr>
        <w:jc w:val="both"/>
        <w:rPr>
          <w:rFonts w:asciiTheme="minorHAnsi" w:hAnsiTheme="minorHAnsi" w:cstheme="minorHAnsi"/>
          <w:b/>
          <w:color w:val="000000"/>
          <w:sz w:val="24"/>
          <w:szCs w:val="24"/>
        </w:rPr>
      </w:pPr>
    </w:p>
    <w:p w14:paraId="200DCD02" w14:textId="77777777" w:rsidR="0049143A" w:rsidRPr="000F1D01" w:rsidRDefault="0049143A" w:rsidP="000F1D01">
      <w:pPr>
        <w:ind w:left="360"/>
        <w:jc w:val="both"/>
        <w:rPr>
          <w:rFonts w:asciiTheme="minorHAnsi" w:hAnsiTheme="minorHAnsi" w:cstheme="minorHAnsi"/>
          <w:b/>
          <w:color w:val="000000"/>
          <w:sz w:val="24"/>
          <w:szCs w:val="24"/>
        </w:rPr>
      </w:pPr>
      <w:r w:rsidRPr="000F1D01">
        <w:rPr>
          <w:rFonts w:asciiTheme="minorHAnsi" w:hAnsiTheme="minorHAnsi" w:cstheme="minorHAnsi"/>
          <w:b/>
          <w:color w:val="000000"/>
          <w:sz w:val="24"/>
          <w:szCs w:val="24"/>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4C7E9407" w14:textId="77777777" w:rsidR="0049143A" w:rsidRPr="000F1D01" w:rsidRDefault="0049143A" w:rsidP="000F1D01">
      <w:pPr>
        <w:jc w:val="both"/>
        <w:rPr>
          <w:rFonts w:asciiTheme="minorHAnsi" w:hAnsiTheme="minorHAnsi" w:cstheme="minorHAnsi"/>
          <w:b/>
          <w:color w:val="000000"/>
          <w:sz w:val="24"/>
          <w:szCs w:val="24"/>
        </w:rPr>
      </w:pPr>
    </w:p>
    <w:p w14:paraId="2F01A344" w14:textId="77777777" w:rsidR="0049143A" w:rsidRPr="000F1D01" w:rsidRDefault="0049143A" w:rsidP="000F1D01">
      <w:pPr>
        <w:jc w:val="both"/>
        <w:rPr>
          <w:rFonts w:asciiTheme="minorHAnsi" w:hAnsiTheme="minorHAnsi" w:cstheme="minorHAnsi"/>
          <w:b/>
          <w:color w:val="000000"/>
          <w:sz w:val="24"/>
          <w:szCs w:val="24"/>
        </w:rPr>
      </w:pPr>
    </w:p>
    <w:p w14:paraId="6CE12F8F" w14:textId="77777777" w:rsidR="0049143A" w:rsidRPr="000F1D01" w:rsidRDefault="0049143A" w:rsidP="000F1D01">
      <w:pPr>
        <w:jc w:val="both"/>
        <w:rPr>
          <w:rFonts w:asciiTheme="minorHAnsi" w:hAnsiTheme="minorHAnsi" w:cstheme="minorHAnsi"/>
          <w:color w:val="000000"/>
          <w:sz w:val="24"/>
          <w:szCs w:val="24"/>
        </w:rPr>
      </w:pPr>
    </w:p>
    <w:p w14:paraId="15EA6236" w14:textId="77777777" w:rsidR="0049143A" w:rsidRPr="000F1D01" w:rsidRDefault="0049143A" w:rsidP="000F1D01">
      <w:pPr>
        <w:jc w:val="both"/>
        <w:rPr>
          <w:rFonts w:asciiTheme="minorHAnsi" w:hAnsiTheme="minorHAnsi" w:cstheme="minorHAnsi"/>
          <w:color w:val="000000"/>
          <w:sz w:val="24"/>
          <w:szCs w:val="24"/>
        </w:rPr>
      </w:pPr>
      <w:r w:rsidRPr="000F1D01">
        <w:rPr>
          <w:rFonts w:asciiTheme="minorHAnsi" w:hAnsiTheme="minorHAnsi" w:cstheme="minorHAnsi"/>
          <w:color w:val="000000"/>
          <w:sz w:val="24"/>
          <w:szCs w:val="24"/>
        </w:rPr>
        <w:t xml:space="preserve">   </w:t>
      </w:r>
      <w:proofErr w:type="gramStart"/>
      <w:r w:rsidRPr="000F1D01">
        <w:rPr>
          <w:rFonts w:asciiTheme="minorHAnsi" w:hAnsiTheme="minorHAnsi" w:cstheme="minorHAnsi"/>
          <w:b/>
          <w:color w:val="000000"/>
          <w:sz w:val="24"/>
          <w:szCs w:val="24"/>
        </w:rPr>
        <w:t>Date :</w:t>
      </w:r>
      <w:proofErr w:type="gramEnd"/>
      <w:r w:rsidRPr="000F1D01">
        <w:rPr>
          <w:rFonts w:asciiTheme="minorHAnsi" w:hAnsiTheme="minorHAnsi" w:cstheme="minorHAnsi"/>
          <w:b/>
          <w:color w:val="000000"/>
          <w:sz w:val="24"/>
          <w:szCs w:val="24"/>
        </w:rPr>
        <w:t xml:space="preserve"> ______________</w:t>
      </w:r>
      <w:r w:rsidRPr="000F1D01">
        <w:rPr>
          <w:rFonts w:asciiTheme="minorHAnsi" w:hAnsiTheme="minorHAnsi" w:cstheme="minorHAnsi"/>
          <w:color w:val="000000"/>
          <w:sz w:val="24"/>
          <w:szCs w:val="24"/>
        </w:rPr>
        <w:tab/>
      </w:r>
    </w:p>
    <w:p w14:paraId="5BC65C66" w14:textId="65B665A7" w:rsidR="0049143A" w:rsidRPr="000F1D01" w:rsidRDefault="000E7B99" w:rsidP="000F1D01">
      <w:pPr>
        <w:jc w:val="both"/>
        <w:rPr>
          <w:rFonts w:asciiTheme="minorHAnsi" w:hAnsiTheme="minorHAnsi" w:cstheme="minorHAnsi"/>
          <w:b/>
          <w:color w:val="000000"/>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 xml:space="preserve">SIGNATURE OF TENDERER  </w:t>
      </w:r>
    </w:p>
    <w:p w14:paraId="147960BB" w14:textId="78DA4386" w:rsidR="0045373A" w:rsidRPr="000F1D01" w:rsidRDefault="000E7B99" w:rsidP="000F1D01">
      <w:pPr>
        <w:jc w:val="both"/>
        <w:rPr>
          <w:rFonts w:asciiTheme="minorHAnsi" w:hAnsiTheme="minorHAnsi" w:cstheme="minorHAnsi"/>
          <w:b/>
          <w:color w:val="000000" w:themeColor="text1"/>
          <w:sz w:val="24"/>
          <w:szCs w:val="24"/>
        </w:rPr>
      </w:pPr>
      <w:r>
        <w:rPr>
          <w:rFonts w:asciiTheme="minorHAnsi" w:hAnsiTheme="minorHAnsi" w:cstheme="minorHAnsi"/>
          <w:b/>
          <w:color w:val="000000"/>
          <w:sz w:val="24"/>
          <w:szCs w:val="24"/>
        </w:rPr>
        <w:t xml:space="preserve">  </w:t>
      </w:r>
      <w:r w:rsidR="0049143A" w:rsidRPr="000F1D01">
        <w:rPr>
          <w:rFonts w:asciiTheme="minorHAnsi" w:hAnsiTheme="minorHAnsi" w:cstheme="minorHAnsi"/>
          <w:b/>
          <w:color w:val="000000"/>
          <w:sz w:val="24"/>
          <w:szCs w:val="24"/>
        </w:rPr>
        <w:t>WITH RUBBER STAMP</w:t>
      </w:r>
    </w:p>
    <w:sectPr w:rsidR="0045373A" w:rsidRPr="000F1D01" w:rsidSect="003E27B5">
      <w:footerReference w:type="default" r:id="rId20"/>
      <w:footerReference w:type="first" r:id="rId21"/>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CB0BD" w14:textId="77777777" w:rsidR="00182B44" w:rsidRDefault="00182B44" w:rsidP="009A21CF">
      <w:pPr>
        <w:spacing w:after="0" w:line="240" w:lineRule="auto"/>
      </w:pPr>
      <w:r>
        <w:separator/>
      </w:r>
    </w:p>
  </w:endnote>
  <w:endnote w:type="continuationSeparator" w:id="0">
    <w:p w14:paraId="0D83175F" w14:textId="77777777" w:rsidR="00182B44" w:rsidRDefault="00182B44"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CF9A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lang w:bidi="hi-IN"/>
      </w:rPr>
    </w:pPr>
    <w:r w:rsidRPr="00263B31">
      <w:rPr>
        <w:rFonts w:ascii="Mangal" w:hAnsi="Mangal" w:cs="Arial Unicode MS" w:hint="cs"/>
        <w:b/>
        <w:cs/>
        <w:lang w:bidi="hi-IN"/>
      </w:rPr>
      <w:t>रबर</w:t>
    </w:r>
    <w:r w:rsidRPr="00263B31">
      <w:rPr>
        <w:rFonts w:asciiTheme="minorHAnsi" w:hAnsiTheme="minorHAnsi" w:cstheme="minorHAnsi"/>
        <w:b/>
        <w:cs/>
        <w:lang w:bidi="hi-IN"/>
      </w:rPr>
      <w:t xml:space="preserve"> </w:t>
    </w:r>
    <w:r w:rsidRPr="00263B31">
      <w:rPr>
        <w:rFonts w:ascii="Mangal" w:hAnsi="Mangal" w:cs="Arial Unicode MS" w:hint="cs"/>
        <w:b/>
        <w:cs/>
        <w:lang w:bidi="hi-IN"/>
      </w:rPr>
      <w:t>की</w:t>
    </w:r>
    <w:r w:rsidRPr="00263B31">
      <w:rPr>
        <w:rFonts w:asciiTheme="minorHAnsi" w:hAnsiTheme="minorHAnsi" w:cstheme="minorHAnsi"/>
        <w:b/>
        <w:cs/>
        <w:lang w:bidi="hi-IN"/>
      </w:rPr>
      <w:t xml:space="preserve"> </w:t>
    </w:r>
    <w:r w:rsidRPr="00263B31">
      <w:rPr>
        <w:rFonts w:ascii="Mangal" w:hAnsi="Mangal" w:cs="Arial Unicode MS" w:hint="cs"/>
        <w:b/>
        <w:cs/>
        <w:lang w:bidi="hi-IN"/>
      </w:rPr>
      <w:t>मोहर</w:t>
    </w:r>
    <w:r w:rsidRPr="00263B31">
      <w:rPr>
        <w:rFonts w:asciiTheme="minorHAnsi" w:hAnsiTheme="minorHAnsi" w:cstheme="minorHAnsi"/>
        <w:b/>
        <w:cs/>
        <w:lang w:bidi="hi-IN"/>
      </w:rPr>
      <w:t xml:space="preserve"> </w:t>
    </w:r>
    <w:r w:rsidRPr="00263B31">
      <w:rPr>
        <w:rFonts w:ascii="Mangal" w:hAnsi="Mangal" w:cs="Arial Unicode MS" w:hint="cs"/>
        <w:b/>
        <w:cs/>
        <w:lang w:bidi="hi-IN"/>
      </w:rPr>
      <w:t>सहित</w:t>
    </w:r>
    <w:r w:rsidRPr="00263B31">
      <w:rPr>
        <w:rFonts w:asciiTheme="minorHAnsi" w:hAnsiTheme="minorHAnsi" w:cstheme="minorHAnsi"/>
        <w:b/>
        <w:cs/>
        <w:lang w:bidi="hi-IN"/>
      </w:rPr>
      <w:t xml:space="preserve"> </w:t>
    </w:r>
    <w:r w:rsidRPr="00263B31">
      <w:rPr>
        <w:rFonts w:ascii="Mangal" w:hAnsi="Mangal" w:cs="Arial Unicode MS" w:hint="cs"/>
        <w:b/>
        <w:cs/>
        <w:lang w:bidi="hi-IN"/>
      </w:rPr>
      <w:t>निविदाकर्ता</w:t>
    </w:r>
    <w:r w:rsidRPr="00263B31">
      <w:rPr>
        <w:rFonts w:asciiTheme="minorHAnsi" w:hAnsiTheme="minorHAnsi" w:cstheme="minorHAnsi"/>
        <w:b/>
        <w:cs/>
        <w:lang w:bidi="hi-IN"/>
      </w:rPr>
      <w:t xml:space="preserve"> </w:t>
    </w:r>
    <w:r w:rsidRPr="00263B31">
      <w:rPr>
        <w:rFonts w:ascii="Mangal" w:hAnsi="Mangal" w:cs="Arial Unicode MS" w:hint="cs"/>
        <w:b/>
        <w:cs/>
        <w:lang w:bidi="hi-IN"/>
      </w:rPr>
      <w:t>के</w:t>
    </w:r>
    <w:r w:rsidRPr="00263B31">
      <w:rPr>
        <w:rFonts w:asciiTheme="minorHAnsi" w:hAnsiTheme="minorHAnsi" w:cstheme="minorHAnsi"/>
        <w:b/>
        <w:cs/>
        <w:lang w:bidi="hi-IN"/>
      </w:rPr>
      <w:t xml:space="preserve"> </w:t>
    </w:r>
    <w:r w:rsidRPr="00263B31">
      <w:rPr>
        <w:rFonts w:ascii="Mangal" w:hAnsi="Mangal" w:cs="Arial Unicode MS" w:hint="cs"/>
        <w:b/>
        <w:cs/>
        <w:lang w:bidi="hi-IN"/>
      </w:rPr>
      <w:t>हस्‍ताक्षर</w:t>
    </w:r>
    <w:r w:rsidRPr="00263B31">
      <w:rPr>
        <w:rFonts w:asciiTheme="minorHAnsi" w:eastAsiaTheme="majorEastAsia" w:hAnsiTheme="minorHAnsi" w:cstheme="minorHAnsi"/>
      </w:rPr>
      <w:t xml:space="preserve"> </w:t>
    </w:r>
  </w:p>
  <w:p w14:paraId="15130E5C" w14:textId="77777777" w:rsidR="008A654B" w:rsidRPr="00263B31" w:rsidRDefault="008A654B">
    <w:pPr>
      <w:pStyle w:val="Footer"/>
      <w:pBdr>
        <w:top w:val="thinThickSmallGap" w:sz="24" w:space="1" w:color="622423" w:themeColor="accent2" w:themeShade="7F"/>
      </w:pBdr>
      <w:rPr>
        <w:rFonts w:asciiTheme="minorHAnsi" w:eastAsiaTheme="majorEastAsia" w:hAnsiTheme="minorHAnsi" w:cstheme="minorHAnsi"/>
      </w:rPr>
    </w:pPr>
    <w:r w:rsidRPr="00263B31">
      <w:rPr>
        <w:rFonts w:asciiTheme="minorHAnsi" w:eastAsiaTheme="majorEastAsia" w:hAnsiTheme="minorHAnsi" w:cstheme="minorHAnsi"/>
      </w:rPr>
      <w:t>SIGNATURE OF TENDERER</w:t>
    </w:r>
    <w:r w:rsidRPr="00263B31">
      <w:rPr>
        <w:rFonts w:asciiTheme="minorHAnsi" w:eastAsiaTheme="majorEastAsia" w:hAnsiTheme="minorHAnsi" w:cstheme="minorHAnsi"/>
        <w:cs/>
        <w:lang w:bidi="hi-IN"/>
      </w:rPr>
      <w:t xml:space="preserve"> </w:t>
    </w:r>
    <w:r w:rsidRPr="00263B31">
      <w:rPr>
        <w:rFonts w:asciiTheme="minorHAnsi" w:eastAsiaTheme="majorEastAsia" w:hAnsiTheme="minorHAnsi" w:cstheme="minorHAnsi"/>
      </w:rPr>
      <w:t>WITH RUBBER STAMP</w:t>
    </w:r>
    <w:r w:rsidRPr="00263B31">
      <w:rPr>
        <w:rFonts w:asciiTheme="minorHAnsi" w:eastAsiaTheme="majorEastAsia" w:hAnsiTheme="minorHAnsi" w:cstheme="minorHAnsi"/>
      </w:rPr>
      <w:ptab w:relativeTo="margin" w:alignment="right" w:leader="none"/>
    </w:r>
    <w:r w:rsidRPr="00263B31">
      <w:rPr>
        <w:rFonts w:asciiTheme="minorHAnsi" w:eastAsiaTheme="majorEastAsia" w:hAnsiTheme="minorHAnsi" w:cstheme="minorHAnsi"/>
      </w:rPr>
      <w:t xml:space="preserve">Page </w:t>
    </w:r>
    <w:r w:rsidRPr="00263B31">
      <w:rPr>
        <w:rFonts w:asciiTheme="minorHAnsi" w:eastAsiaTheme="minorEastAsia" w:hAnsiTheme="minorHAnsi" w:cstheme="minorHAnsi"/>
      </w:rPr>
      <w:fldChar w:fldCharType="begin"/>
    </w:r>
    <w:r w:rsidRPr="00263B31">
      <w:rPr>
        <w:rFonts w:asciiTheme="minorHAnsi" w:hAnsiTheme="minorHAnsi" w:cstheme="minorHAnsi"/>
      </w:rPr>
      <w:instrText xml:space="preserve"> PAGE   \* MERGEFORMAT </w:instrText>
    </w:r>
    <w:r w:rsidRPr="00263B31">
      <w:rPr>
        <w:rFonts w:asciiTheme="minorHAnsi" w:eastAsiaTheme="minorEastAsia" w:hAnsiTheme="minorHAnsi" w:cstheme="minorHAnsi"/>
      </w:rPr>
      <w:fldChar w:fldCharType="separate"/>
    </w:r>
    <w:r w:rsidR="00387A29" w:rsidRPr="00387A29">
      <w:rPr>
        <w:rFonts w:asciiTheme="minorHAnsi" w:eastAsiaTheme="majorEastAsia" w:hAnsiTheme="minorHAnsi" w:cstheme="minorHAnsi"/>
        <w:noProof/>
      </w:rPr>
      <w:t>2</w:t>
    </w:r>
    <w:r w:rsidRPr="00263B31">
      <w:rPr>
        <w:rFonts w:asciiTheme="minorHAnsi" w:eastAsiaTheme="majorEastAsia" w:hAnsiTheme="minorHAnsi" w:cstheme="minorHAnsi"/>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8DE16" w14:textId="77777777" w:rsidR="004D43E5" w:rsidRPr="00E103E3" w:rsidRDefault="004D43E5" w:rsidP="004D43E5">
    <w:pPr>
      <w:pBdr>
        <w:top w:val="single" w:sz="4" w:space="1" w:color="auto"/>
        <w:left w:val="single" w:sz="4" w:space="31" w:color="auto"/>
        <w:bottom w:val="single" w:sz="4" w:space="1" w:color="auto"/>
        <w:right w:val="single" w:sz="4" w:space="4" w:color="auto"/>
      </w:pBdr>
      <w:tabs>
        <w:tab w:val="center" w:pos="4320"/>
        <w:tab w:val="right" w:pos="8640"/>
      </w:tabs>
      <w:jc w:val="both"/>
      <w:rPr>
        <w:b/>
        <w:bCs/>
        <w:lang w:val="en-GB"/>
      </w:rPr>
    </w:pPr>
    <w:r>
      <w:rPr>
        <w:bCs/>
        <w:lang w:val="en-GB"/>
      </w:rPr>
      <w:t>South Mumbai Regional Office</w:t>
    </w:r>
    <w:r w:rsidRPr="009B346C">
      <w:rPr>
        <w:bCs/>
        <w:lang w:val="en-GB"/>
      </w:rPr>
      <w:t xml:space="preserve">, </w:t>
    </w:r>
    <w:r>
      <w:rPr>
        <w:bCs/>
        <w:lang w:val="en-GB"/>
      </w:rPr>
      <w:t xml:space="preserve">Ground </w:t>
    </w:r>
    <w:proofErr w:type="gramStart"/>
    <w:r>
      <w:rPr>
        <w:bCs/>
        <w:lang w:val="en-GB"/>
      </w:rPr>
      <w:t>Floor ,</w:t>
    </w:r>
    <w:r w:rsidRPr="009B346C">
      <w:rPr>
        <w:bCs/>
        <w:lang w:val="en-GB"/>
      </w:rPr>
      <w:t>346</w:t>
    </w:r>
    <w:proofErr w:type="gramEnd"/>
    <w:r>
      <w:rPr>
        <w:bCs/>
        <w:lang w:val="en-GB"/>
      </w:rPr>
      <w:t xml:space="preserve"> Standard Building, Dr </w:t>
    </w:r>
    <w:proofErr w:type="spellStart"/>
    <w:r>
      <w:rPr>
        <w:bCs/>
        <w:lang w:val="en-GB"/>
      </w:rPr>
      <w:t>D.N.Road</w:t>
    </w:r>
    <w:proofErr w:type="spellEnd"/>
    <w:r>
      <w:rPr>
        <w:bCs/>
        <w:lang w:val="en-GB"/>
      </w:rPr>
      <w:t>, Fort, Mumbai-400023.</w:t>
    </w: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6276CA" w14:textId="77777777" w:rsidR="00182B44" w:rsidRDefault="00182B44" w:rsidP="009A21CF">
      <w:pPr>
        <w:spacing w:after="0" w:line="240" w:lineRule="auto"/>
      </w:pPr>
      <w:r>
        <w:separator/>
      </w:r>
    </w:p>
  </w:footnote>
  <w:footnote w:type="continuationSeparator" w:id="0">
    <w:p w14:paraId="4F2EC5C8" w14:textId="77777777" w:rsidR="00182B44" w:rsidRDefault="00182B44"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677"/>
    <w:multiLevelType w:val="hybridMultilevel"/>
    <w:tmpl w:val="000C2FFA"/>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
    <w:nsid w:val="04C7086D"/>
    <w:multiLevelType w:val="hybridMultilevel"/>
    <w:tmpl w:val="A5CE49CE"/>
    <w:lvl w:ilvl="0" w:tplc="FB54625C">
      <w:start w:val="1"/>
      <w:numFmt w:val="lowerLetter"/>
      <w:lvlText w:val="%1)"/>
      <w:lvlJc w:val="left"/>
      <w:pPr>
        <w:ind w:left="720" w:hanging="360"/>
      </w:pPr>
      <w:rPr>
        <w:rFonts w:hint="default"/>
      </w:rPr>
    </w:lvl>
    <w:lvl w:ilvl="1" w:tplc="F2A2D3CC" w:tentative="1">
      <w:start w:val="1"/>
      <w:numFmt w:val="lowerLetter"/>
      <w:lvlText w:val="%2."/>
      <w:lvlJc w:val="left"/>
      <w:pPr>
        <w:ind w:left="1440" w:hanging="360"/>
      </w:pPr>
    </w:lvl>
    <w:lvl w:ilvl="2" w:tplc="B8FC45A6" w:tentative="1">
      <w:start w:val="1"/>
      <w:numFmt w:val="lowerRoman"/>
      <w:lvlText w:val="%3."/>
      <w:lvlJc w:val="right"/>
      <w:pPr>
        <w:ind w:left="2160" w:hanging="180"/>
      </w:pPr>
    </w:lvl>
    <w:lvl w:ilvl="3" w:tplc="485C6DF4" w:tentative="1">
      <w:start w:val="1"/>
      <w:numFmt w:val="decimal"/>
      <w:lvlText w:val="%4."/>
      <w:lvlJc w:val="left"/>
      <w:pPr>
        <w:ind w:left="2880" w:hanging="360"/>
      </w:pPr>
    </w:lvl>
    <w:lvl w:ilvl="4" w:tplc="886ADE96" w:tentative="1">
      <w:start w:val="1"/>
      <w:numFmt w:val="lowerLetter"/>
      <w:lvlText w:val="%5."/>
      <w:lvlJc w:val="left"/>
      <w:pPr>
        <w:ind w:left="3600" w:hanging="360"/>
      </w:pPr>
    </w:lvl>
    <w:lvl w:ilvl="5" w:tplc="C72442E0" w:tentative="1">
      <w:start w:val="1"/>
      <w:numFmt w:val="lowerRoman"/>
      <w:lvlText w:val="%6."/>
      <w:lvlJc w:val="right"/>
      <w:pPr>
        <w:ind w:left="4320" w:hanging="180"/>
      </w:pPr>
    </w:lvl>
    <w:lvl w:ilvl="6" w:tplc="150CCD88" w:tentative="1">
      <w:start w:val="1"/>
      <w:numFmt w:val="decimal"/>
      <w:lvlText w:val="%7."/>
      <w:lvlJc w:val="left"/>
      <w:pPr>
        <w:ind w:left="5040" w:hanging="360"/>
      </w:pPr>
    </w:lvl>
    <w:lvl w:ilvl="7" w:tplc="628E53B4" w:tentative="1">
      <w:start w:val="1"/>
      <w:numFmt w:val="lowerLetter"/>
      <w:lvlText w:val="%8."/>
      <w:lvlJc w:val="left"/>
      <w:pPr>
        <w:ind w:left="5760" w:hanging="360"/>
      </w:pPr>
    </w:lvl>
    <w:lvl w:ilvl="8" w:tplc="A20C2E54" w:tentative="1">
      <w:start w:val="1"/>
      <w:numFmt w:val="lowerRoman"/>
      <w:lvlText w:val="%9."/>
      <w:lvlJc w:val="right"/>
      <w:pPr>
        <w:ind w:left="6480" w:hanging="180"/>
      </w:pPr>
    </w:lvl>
  </w:abstractNum>
  <w:abstractNum w:abstractNumId="2">
    <w:nsid w:val="04E87819"/>
    <w:multiLevelType w:val="hybridMultilevel"/>
    <w:tmpl w:val="AEC8BD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4F60054"/>
    <w:multiLevelType w:val="hybridMultilevel"/>
    <w:tmpl w:val="65DAED38"/>
    <w:lvl w:ilvl="0" w:tplc="2B5E361E">
      <w:start w:val="1"/>
      <w:numFmt w:val="decimal"/>
      <w:lvlText w:val="%1."/>
      <w:lvlJc w:val="left"/>
      <w:pPr>
        <w:ind w:left="720" w:hanging="360"/>
      </w:pPr>
      <w:rPr>
        <w:rFonts w:hint="default"/>
      </w:rPr>
    </w:lvl>
    <w:lvl w:ilvl="1" w:tplc="793445CC">
      <w:start w:val="1"/>
      <w:numFmt w:val="lowerLetter"/>
      <w:lvlText w:val="%2."/>
      <w:lvlJc w:val="left"/>
      <w:pPr>
        <w:ind w:left="1440" w:hanging="360"/>
      </w:pPr>
    </w:lvl>
    <w:lvl w:ilvl="2" w:tplc="188ABA9E">
      <w:start w:val="1"/>
      <w:numFmt w:val="lowerRoman"/>
      <w:lvlText w:val="%3."/>
      <w:lvlJc w:val="right"/>
      <w:pPr>
        <w:ind w:left="2160" w:hanging="180"/>
      </w:pPr>
    </w:lvl>
    <w:lvl w:ilvl="3" w:tplc="B97C819E">
      <w:start w:val="1"/>
      <w:numFmt w:val="decimal"/>
      <w:lvlText w:val="%4."/>
      <w:lvlJc w:val="left"/>
      <w:pPr>
        <w:ind w:left="2880" w:hanging="360"/>
      </w:pPr>
    </w:lvl>
    <w:lvl w:ilvl="4" w:tplc="F7460312">
      <w:start w:val="1"/>
      <w:numFmt w:val="lowerLetter"/>
      <w:lvlText w:val="%5."/>
      <w:lvlJc w:val="left"/>
      <w:pPr>
        <w:ind w:left="3600" w:hanging="360"/>
      </w:pPr>
    </w:lvl>
    <w:lvl w:ilvl="5" w:tplc="34D2BDF4">
      <w:start w:val="1"/>
      <w:numFmt w:val="lowerRoman"/>
      <w:lvlText w:val="%6."/>
      <w:lvlJc w:val="right"/>
      <w:pPr>
        <w:ind w:left="4320" w:hanging="180"/>
      </w:pPr>
    </w:lvl>
    <w:lvl w:ilvl="6" w:tplc="ABCAD67A">
      <w:start w:val="1"/>
      <w:numFmt w:val="decimal"/>
      <w:lvlText w:val="%7."/>
      <w:lvlJc w:val="left"/>
      <w:pPr>
        <w:ind w:left="5040" w:hanging="360"/>
      </w:pPr>
    </w:lvl>
    <w:lvl w:ilvl="7" w:tplc="A2228AC8">
      <w:start w:val="1"/>
      <w:numFmt w:val="lowerLetter"/>
      <w:lvlText w:val="%8."/>
      <w:lvlJc w:val="left"/>
      <w:pPr>
        <w:ind w:left="5760" w:hanging="360"/>
      </w:pPr>
    </w:lvl>
    <w:lvl w:ilvl="8" w:tplc="8404F040">
      <w:start w:val="1"/>
      <w:numFmt w:val="lowerRoman"/>
      <w:lvlText w:val="%9."/>
      <w:lvlJc w:val="right"/>
      <w:pPr>
        <w:ind w:left="6480" w:hanging="180"/>
      </w:pPr>
    </w:lvl>
  </w:abstractNum>
  <w:abstractNum w:abstractNumId="4">
    <w:nsid w:val="051A5A82"/>
    <w:multiLevelType w:val="hybridMultilevel"/>
    <w:tmpl w:val="84E85E54"/>
    <w:lvl w:ilvl="0" w:tplc="22266CB4">
      <w:start w:val="1"/>
      <w:numFmt w:val="lowerLetter"/>
      <w:lvlText w:val="%1."/>
      <w:lvlJc w:val="left"/>
      <w:pPr>
        <w:ind w:left="720" w:hanging="360"/>
      </w:pPr>
    </w:lvl>
    <w:lvl w:ilvl="1" w:tplc="8DC09BA2" w:tentative="1">
      <w:start w:val="1"/>
      <w:numFmt w:val="lowerLetter"/>
      <w:lvlText w:val="%2."/>
      <w:lvlJc w:val="left"/>
      <w:pPr>
        <w:ind w:left="1440" w:hanging="360"/>
      </w:pPr>
    </w:lvl>
    <w:lvl w:ilvl="2" w:tplc="13C619CC" w:tentative="1">
      <w:start w:val="1"/>
      <w:numFmt w:val="lowerRoman"/>
      <w:lvlText w:val="%3."/>
      <w:lvlJc w:val="right"/>
      <w:pPr>
        <w:ind w:left="2160" w:hanging="180"/>
      </w:pPr>
    </w:lvl>
    <w:lvl w:ilvl="3" w:tplc="0AF0E20C" w:tentative="1">
      <w:start w:val="1"/>
      <w:numFmt w:val="decimal"/>
      <w:lvlText w:val="%4."/>
      <w:lvlJc w:val="left"/>
      <w:pPr>
        <w:ind w:left="2880" w:hanging="360"/>
      </w:pPr>
    </w:lvl>
    <w:lvl w:ilvl="4" w:tplc="9488D22E" w:tentative="1">
      <w:start w:val="1"/>
      <w:numFmt w:val="lowerLetter"/>
      <w:lvlText w:val="%5."/>
      <w:lvlJc w:val="left"/>
      <w:pPr>
        <w:ind w:left="3600" w:hanging="360"/>
      </w:pPr>
    </w:lvl>
    <w:lvl w:ilvl="5" w:tplc="D7964B18" w:tentative="1">
      <w:start w:val="1"/>
      <w:numFmt w:val="lowerRoman"/>
      <w:lvlText w:val="%6."/>
      <w:lvlJc w:val="right"/>
      <w:pPr>
        <w:ind w:left="4320" w:hanging="180"/>
      </w:pPr>
    </w:lvl>
    <w:lvl w:ilvl="6" w:tplc="6F6E7248" w:tentative="1">
      <w:start w:val="1"/>
      <w:numFmt w:val="decimal"/>
      <w:lvlText w:val="%7."/>
      <w:lvlJc w:val="left"/>
      <w:pPr>
        <w:ind w:left="5040" w:hanging="360"/>
      </w:pPr>
    </w:lvl>
    <w:lvl w:ilvl="7" w:tplc="CF8CC748" w:tentative="1">
      <w:start w:val="1"/>
      <w:numFmt w:val="lowerLetter"/>
      <w:lvlText w:val="%8."/>
      <w:lvlJc w:val="left"/>
      <w:pPr>
        <w:ind w:left="5760" w:hanging="360"/>
      </w:pPr>
    </w:lvl>
    <w:lvl w:ilvl="8" w:tplc="B2C47F0C" w:tentative="1">
      <w:start w:val="1"/>
      <w:numFmt w:val="lowerRoman"/>
      <w:lvlText w:val="%9."/>
      <w:lvlJc w:val="right"/>
      <w:pPr>
        <w:ind w:left="6480" w:hanging="180"/>
      </w:pPr>
    </w:lvl>
  </w:abstractNum>
  <w:abstractNum w:abstractNumId="5">
    <w:nsid w:val="0C042A56"/>
    <w:multiLevelType w:val="hybridMultilevel"/>
    <w:tmpl w:val="1EFE3A0A"/>
    <w:lvl w:ilvl="0" w:tplc="E772B1D0">
      <w:start w:val="1"/>
      <w:numFmt w:val="upp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DAB7C01"/>
    <w:multiLevelType w:val="hybridMultilevel"/>
    <w:tmpl w:val="98C2B90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DEE16E7"/>
    <w:multiLevelType w:val="singleLevel"/>
    <w:tmpl w:val="29A06D32"/>
    <w:lvl w:ilvl="0">
      <w:start w:val="1"/>
      <w:numFmt w:val="decimal"/>
      <w:lvlText w:val="%1."/>
      <w:legacy w:legacy="1" w:legacySpace="0" w:legacyIndent="360"/>
      <w:lvlJc w:val="left"/>
      <w:pPr>
        <w:ind w:left="360" w:hanging="360"/>
      </w:pPr>
    </w:lvl>
  </w:abstractNum>
  <w:abstractNum w:abstractNumId="9">
    <w:nsid w:val="153C6481"/>
    <w:multiLevelType w:val="hybridMultilevel"/>
    <w:tmpl w:val="8A78B812"/>
    <w:lvl w:ilvl="0" w:tplc="40090001">
      <w:start w:val="1"/>
      <w:numFmt w:val="bullet"/>
      <w:lvlText w:val=""/>
      <w:lvlJc w:val="left"/>
      <w:pPr>
        <w:ind w:left="780" w:hanging="360"/>
      </w:pPr>
      <w:rPr>
        <w:rFonts w:ascii="Symbol" w:hAnsi="Symbol" w:hint="default"/>
      </w:rPr>
    </w:lvl>
    <w:lvl w:ilvl="1" w:tplc="40090003" w:tentative="1">
      <w:start w:val="1"/>
      <w:numFmt w:val="bullet"/>
      <w:lvlText w:val="o"/>
      <w:lvlJc w:val="left"/>
      <w:pPr>
        <w:ind w:left="1500" w:hanging="360"/>
      </w:pPr>
      <w:rPr>
        <w:rFonts w:ascii="Courier New" w:hAnsi="Courier New" w:cs="Courier New" w:hint="default"/>
      </w:rPr>
    </w:lvl>
    <w:lvl w:ilvl="2" w:tplc="40090005" w:tentative="1">
      <w:start w:val="1"/>
      <w:numFmt w:val="bullet"/>
      <w:lvlText w:val=""/>
      <w:lvlJc w:val="left"/>
      <w:pPr>
        <w:ind w:left="2220" w:hanging="360"/>
      </w:pPr>
      <w:rPr>
        <w:rFonts w:ascii="Wingdings" w:hAnsi="Wingdings" w:hint="default"/>
      </w:rPr>
    </w:lvl>
    <w:lvl w:ilvl="3" w:tplc="40090001" w:tentative="1">
      <w:start w:val="1"/>
      <w:numFmt w:val="bullet"/>
      <w:lvlText w:val=""/>
      <w:lvlJc w:val="left"/>
      <w:pPr>
        <w:ind w:left="2940" w:hanging="360"/>
      </w:pPr>
      <w:rPr>
        <w:rFonts w:ascii="Symbol" w:hAnsi="Symbol" w:hint="default"/>
      </w:rPr>
    </w:lvl>
    <w:lvl w:ilvl="4" w:tplc="40090003" w:tentative="1">
      <w:start w:val="1"/>
      <w:numFmt w:val="bullet"/>
      <w:lvlText w:val="o"/>
      <w:lvlJc w:val="left"/>
      <w:pPr>
        <w:ind w:left="3660" w:hanging="360"/>
      </w:pPr>
      <w:rPr>
        <w:rFonts w:ascii="Courier New" w:hAnsi="Courier New" w:cs="Courier New" w:hint="default"/>
      </w:rPr>
    </w:lvl>
    <w:lvl w:ilvl="5" w:tplc="40090005" w:tentative="1">
      <w:start w:val="1"/>
      <w:numFmt w:val="bullet"/>
      <w:lvlText w:val=""/>
      <w:lvlJc w:val="left"/>
      <w:pPr>
        <w:ind w:left="4380" w:hanging="360"/>
      </w:pPr>
      <w:rPr>
        <w:rFonts w:ascii="Wingdings" w:hAnsi="Wingdings" w:hint="default"/>
      </w:rPr>
    </w:lvl>
    <w:lvl w:ilvl="6" w:tplc="40090001" w:tentative="1">
      <w:start w:val="1"/>
      <w:numFmt w:val="bullet"/>
      <w:lvlText w:val=""/>
      <w:lvlJc w:val="left"/>
      <w:pPr>
        <w:ind w:left="5100" w:hanging="360"/>
      </w:pPr>
      <w:rPr>
        <w:rFonts w:ascii="Symbol" w:hAnsi="Symbol" w:hint="default"/>
      </w:rPr>
    </w:lvl>
    <w:lvl w:ilvl="7" w:tplc="40090003" w:tentative="1">
      <w:start w:val="1"/>
      <w:numFmt w:val="bullet"/>
      <w:lvlText w:val="o"/>
      <w:lvlJc w:val="left"/>
      <w:pPr>
        <w:ind w:left="5820" w:hanging="360"/>
      </w:pPr>
      <w:rPr>
        <w:rFonts w:ascii="Courier New" w:hAnsi="Courier New" w:cs="Courier New" w:hint="default"/>
      </w:rPr>
    </w:lvl>
    <w:lvl w:ilvl="8" w:tplc="40090005" w:tentative="1">
      <w:start w:val="1"/>
      <w:numFmt w:val="bullet"/>
      <w:lvlText w:val=""/>
      <w:lvlJc w:val="left"/>
      <w:pPr>
        <w:ind w:left="6540" w:hanging="360"/>
      </w:pPr>
      <w:rPr>
        <w:rFonts w:ascii="Wingdings" w:hAnsi="Wingdings" w:hint="default"/>
      </w:rPr>
    </w:lvl>
  </w:abstractNum>
  <w:abstractNum w:abstractNumId="10">
    <w:nsid w:val="162256DD"/>
    <w:multiLevelType w:val="hybridMultilevel"/>
    <w:tmpl w:val="3B2096F2"/>
    <w:lvl w:ilvl="0" w:tplc="AEC2CA74">
      <w:start w:val="1"/>
      <w:numFmt w:val="lowerLetter"/>
      <w:lvlText w:val="%1."/>
      <w:lvlJc w:val="left"/>
      <w:pPr>
        <w:ind w:left="720" w:hanging="360"/>
      </w:pPr>
    </w:lvl>
    <w:lvl w:ilvl="1" w:tplc="6C06BCE8" w:tentative="1">
      <w:start w:val="1"/>
      <w:numFmt w:val="lowerLetter"/>
      <w:lvlText w:val="%2."/>
      <w:lvlJc w:val="left"/>
      <w:pPr>
        <w:ind w:left="1440" w:hanging="360"/>
      </w:pPr>
    </w:lvl>
    <w:lvl w:ilvl="2" w:tplc="A2B236DC" w:tentative="1">
      <w:start w:val="1"/>
      <w:numFmt w:val="lowerRoman"/>
      <w:lvlText w:val="%3."/>
      <w:lvlJc w:val="right"/>
      <w:pPr>
        <w:ind w:left="2160" w:hanging="180"/>
      </w:pPr>
    </w:lvl>
    <w:lvl w:ilvl="3" w:tplc="F2CE72D2" w:tentative="1">
      <w:start w:val="1"/>
      <w:numFmt w:val="decimal"/>
      <w:lvlText w:val="%4."/>
      <w:lvlJc w:val="left"/>
      <w:pPr>
        <w:ind w:left="2880" w:hanging="360"/>
      </w:pPr>
    </w:lvl>
    <w:lvl w:ilvl="4" w:tplc="5E9AA744" w:tentative="1">
      <w:start w:val="1"/>
      <w:numFmt w:val="lowerLetter"/>
      <w:lvlText w:val="%5."/>
      <w:lvlJc w:val="left"/>
      <w:pPr>
        <w:ind w:left="3600" w:hanging="360"/>
      </w:pPr>
    </w:lvl>
    <w:lvl w:ilvl="5" w:tplc="796CAC92" w:tentative="1">
      <w:start w:val="1"/>
      <w:numFmt w:val="lowerRoman"/>
      <w:lvlText w:val="%6."/>
      <w:lvlJc w:val="right"/>
      <w:pPr>
        <w:ind w:left="4320" w:hanging="180"/>
      </w:pPr>
    </w:lvl>
    <w:lvl w:ilvl="6" w:tplc="EA5C83DE" w:tentative="1">
      <w:start w:val="1"/>
      <w:numFmt w:val="decimal"/>
      <w:lvlText w:val="%7."/>
      <w:lvlJc w:val="left"/>
      <w:pPr>
        <w:ind w:left="5040" w:hanging="360"/>
      </w:pPr>
    </w:lvl>
    <w:lvl w:ilvl="7" w:tplc="451225FC" w:tentative="1">
      <w:start w:val="1"/>
      <w:numFmt w:val="lowerLetter"/>
      <w:lvlText w:val="%8."/>
      <w:lvlJc w:val="left"/>
      <w:pPr>
        <w:ind w:left="5760" w:hanging="360"/>
      </w:pPr>
    </w:lvl>
    <w:lvl w:ilvl="8" w:tplc="BB5AFBC6" w:tentative="1">
      <w:start w:val="1"/>
      <w:numFmt w:val="lowerRoman"/>
      <w:lvlText w:val="%9."/>
      <w:lvlJc w:val="right"/>
      <w:pPr>
        <w:ind w:left="6480" w:hanging="180"/>
      </w:pPr>
    </w:lvl>
  </w:abstractNum>
  <w:abstractNum w:abstractNumId="11">
    <w:nsid w:val="1A4B526B"/>
    <w:multiLevelType w:val="hybridMultilevel"/>
    <w:tmpl w:val="5B344E0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12">
    <w:nsid w:val="1B2C2DC7"/>
    <w:multiLevelType w:val="hybridMultilevel"/>
    <w:tmpl w:val="FB34B10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BFF3C6F"/>
    <w:multiLevelType w:val="hybridMultilevel"/>
    <w:tmpl w:val="FB9E707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C2D14CB"/>
    <w:multiLevelType w:val="hybridMultilevel"/>
    <w:tmpl w:val="E9A2879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68332D9"/>
    <w:multiLevelType w:val="hybridMultilevel"/>
    <w:tmpl w:val="C2D4FC1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6AC418D"/>
    <w:multiLevelType w:val="hybridMultilevel"/>
    <w:tmpl w:val="E57437F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7">
    <w:nsid w:val="2870087E"/>
    <w:multiLevelType w:val="hybridMultilevel"/>
    <w:tmpl w:val="04E63CC6"/>
    <w:lvl w:ilvl="0" w:tplc="40090013">
      <w:start w:val="1"/>
      <w:numFmt w:val="upp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nsid w:val="2C851961"/>
    <w:multiLevelType w:val="hybridMultilevel"/>
    <w:tmpl w:val="DB086CB2"/>
    <w:lvl w:ilvl="0" w:tplc="0102154A">
      <w:start w:val="1"/>
      <w:numFmt w:val="decimal"/>
      <w:lvlText w:val="%1."/>
      <w:lvlJc w:val="left"/>
      <w:pPr>
        <w:ind w:left="1080" w:hanging="360"/>
      </w:pPr>
    </w:lvl>
    <w:lvl w:ilvl="1" w:tplc="1E96D2B2" w:tentative="1">
      <w:start w:val="1"/>
      <w:numFmt w:val="lowerLetter"/>
      <w:lvlText w:val="%2."/>
      <w:lvlJc w:val="left"/>
      <w:pPr>
        <w:ind w:left="1800" w:hanging="360"/>
      </w:pPr>
    </w:lvl>
    <w:lvl w:ilvl="2" w:tplc="B414D6B0" w:tentative="1">
      <w:start w:val="1"/>
      <w:numFmt w:val="lowerRoman"/>
      <w:lvlText w:val="%3."/>
      <w:lvlJc w:val="right"/>
      <w:pPr>
        <w:ind w:left="2520" w:hanging="180"/>
      </w:pPr>
    </w:lvl>
    <w:lvl w:ilvl="3" w:tplc="D50E2322" w:tentative="1">
      <w:start w:val="1"/>
      <w:numFmt w:val="decimal"/>
      <w:lvlText w:val="%4."/>
      <w:lvlJc w:val="left"/>
      <w:pPr>
        <w:ind w:left="3240" w:hanging="360"/>
      </w:pPr>
    </w:lvl>
    <w:lvl w:ilvl="4" w:tplc="1416E9BA" w:tentative="1">
      <w:start w:val="1"/>
      <w:numFmt w:val="lowerLetter"/>
      <w:lvlText w:val="%5."/>
      <w:lvlJc w:val="left"/>
      <w:pPr>
        <w:ind w:left="3960" w:hanging="360"/>
      </w:pPr>
    </w:lvl>
    <w:lvl w:ilvl="5" w:tplc="25D8271E" w:tentative="1">
      <w:start w:val="1"/>
      <w:numFmt w:val="lowerRoman"/>
      <w:lvlText w:val="%6."/>
      <w:lvlJc w:val="right"/>
      <w:pPr>
        <w:ind w:left="4680" w:hanging="180"/>
      </w:pPr>
    </w:lvl>
    <w:lvl w:ilvl="6" w:tplc="1BD65782" w:tentative="1">
      <w:start w:val="1"/>
      <w:numFmt w:val="decimal"/>
      <w:lvlText w:val="%7."/>
      <w:lvlJc w:val="left"/>
      <w:pPr>
        <w:ind w:left="5400" w:hanging="360"/>
      </w:pPr>
    </w:lvl>
    <w:lvl w:ilvl="7" w:tplc="69DED078" w:tentative="1">
      <w:start w:val="1"/>
      <w:numFmt w:val="lowerLetter"/>
      <w:lvlText w:val="%8."/>
      <w:lvlJc w:val="left"/>
      <w:pPr>
        <w:ind w:left="6120" w:hanging="360"/>
      </w:pPr>
    </w:lvl>
    <w:lvl w:ilvl="8" w:tplc="07046D7A" w:tentative="1">
      <w:start w:val="1"/>
      <w:numFmt w:val="lowerRoman"/>
      <w:lvlText w:val="%9."/>
      <w:lvlJc w:val="right"/>
      <w:pPr>
        <w:ind w:left="6840" w:hanging="180"/>
      </w:pPr>
    </w:lvl>
  </w:abstractNum>
  <w:abstractNum w:abstractNumId="19">
    <w:nsid w:val="2D012D31"/>
    <w:multiLevelType w:val="singleLevel"/>
    <w:tmpl w:val="0409000F"/>
    <w:lvl w:ilvl="0">
      <w:start w:val="1"/>
      <w:numFmt w:val="decimal"/>
      <w:lvlText w:val="%1."/>
      <w:lvlJc w:val="left"/>
      <w:pPr>
        <w:tabs>
          <w:tab w:val="num" w:pos="360"/>
        </w:tabs>
        <w:ind w:left="360" w:hanging="360"/>
      </w:pPr>
    </w:lvl>
  </w:abstractNum>
  <w:abstractNum w:abstractNumId="20">
    <w:nsid w:val="34E339A1"/>
    <w:multiLevelType w:val="hybridMultilevel"/>
    <w:tmpl w:val="6E3446A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3ACD1C7F"/>
    <w:multiLevelType w:val="hybridMultilevel"/>
    <w:tmpl w:val="B2FCD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06700A2"/>
    <w:multiLevelType w:val="hybridMultilevel"/>
    <w:tmpl w:val="DFF67C5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413677A1"/>
    <w:multiLevelType w:val="hybridMultilevel"/>
    <w:tmpl w:val="5C14E8F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3E27C3D"/>
    <w:multiLevelType w:val="hybridMultilevel"/>
    <w:tmpl w:val="02BC2A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F890034"/>
    <w:multiLevelType w:val="hybridMultilevel"/>
    <w:tmpl w:val="2778707E"/>
    <w:lvl w:ilvl="0" w:tplc="3368944C">
      <w:start w:val="1"/>
      <w:numFmt w:val="decimal"/>
      <w:lvlText w:val="%1."/>
      <w:lvlJc w:val="left"/>
      <w:pPr>
        <w:ind w:left="1080" w:hanging="360"/>
      </w:pPr>
    </w:lvl>
    <w:lvl w:ilvl="1" w:tplc="8FEA980E" w:tentative="1">
      <w:start w:val="1"/>
      <w:numFmt w:val="lowerLetter"/>
      <w:lvlText w:val="%2."/>
      <w:lvlJc w:val="left"/>
      <w:pPr>
        <w:ind w:left="1800" w:hanging="360"/>
      </w:pPr>
    </w:lvl>
    <w:lvl w:ilvl="2" w:tplc="F0F0C7F0" w:tentative="1">
      <w:start w:val="1"/>
      <w:numFmt w:val="lowerRoman"/>
      <w:lvlText w:val="%3."/>
      <w:lvlJc w:val="right"/>
      <w:pPr>
        <w:ind w:left="2520" w:hanging="180"/>
      </w:pPr>
    </w:lvl>
    <w:lvl w:ilvl="3" w:tplc="C63C8572" w:tentative="1">
      <w:start w:val="1"/>
      <w:numFmt w:val="decimal"/>
      <w:lvlText w:val="%4."/>
      <w:lvlJc w:val="left"/>
      <w:pPr>
        <w:ind w:left="3240" w:hanging="360"/>
      </w:pPr>
    </w:lvl>
    <w:lvl w:ilvl="4" w:tplc="CBF03BFA" w:tentative="1">
      <w:start w:val="1"/>
      <w:numFmt w:val="lowerLetter"/>
      <w:lvlText w:val="%5."/>
      <w:lvlJc w:val="left"/>
      <w:pPr>
        <w:ind w:left="3960" w:hanging="360"/>
      </w:pPr>
    </w:lvl>
    <w:lvl w:ilvl="5" w:tplc="314CA848" w:tentative="1">
      <w:start w:val="1"/>
      <w:numFmt w:val="lowerRoman"/>
      <w:lvlText w:val="%6."/>
      <w:lvlJc w:val="right"/>
      <w:pPr>
        <w:ind w:left="4680" w:hanging="180"/>
      </w:pPr>
    </w:lvl>
    <w:lvl w:ilvl="6" w:tplc="46C0944C" w:tentative="1">
      <w:start w:val="1"/>
      <w:numFmt w:val="decimal"/>
      <w:lvlText w:val="%7."/>
      <w:lvlJc w:val="left"/>
      <w:pPr>
        <w:ind w:left="5400" w:hanging="360"/>
      </w:pPr>
    </w:lvl>
    <w:lvl w:ilvl="7" w:tplc="B7920F7A" w:tentative="1">
      <w:start w:val="1"/>
      <w:numFmt w:val="lowerLetter"/>
      <w:lvlText w:val="%8."/>
      <w:lvlJc w:val="left"/>
      <w:pPr>
        <w:ind w:left="6120" w:hanging="360"/>
      </w:pPr>
    </w:lvl>
    <w:lvl w:ilvl="8" w:tplc="3618BD60" w:tentative="1">
      <w:start w:val="1"/>
      <w:numFmt w:val="lowerRoman"/>
      <w:lvlText w:val="%9."/>
      <w:lvlJc w:val="right"/>
      <w:pPr>
        <w:ind w:left="6840" w:hanging="180"/>
      </w:pPr>
    </w:lvl>
  </w:abstractNum>
  <w:abstractNum w:abstractNumId="26">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0817567"/>
    <w:multiLevelType w:val="hybridMultilevel"/>
    <w:tmpl w:val="8C58852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6C55B23"/>
    <w:multiLevelType w:val="hybridMultilevel"/>
    <w:tmpl w:val="8EE4360A"/>
    <w:lvl w:ilvl="0" w:tplc="B146593C">
      <w:start w:val="1"/>
      <w:numFmt w:val="lowerLetter"/>
      <w:lvlText w:val="%1)"/>
      <w:lvlJc w:val="left"/>
      <w:pPr>
        <w:ind w:left="720" w:hanging="360"/>
      </w:pPr>
      <w:rPr>
        <w:rFonts w:hint="default"/>
      </w:rPr>
    </w:lvl>
    <w:lvl w:ilvl="1" w:tplc="DB3E90DC" w:tentative="1">
      <w:start w:val="1"/>
      <w:numFmt w:val="lowerLetter"/>
      <w:lvlText w:val="%2."/>
      <w:lvlJc w:val="left"/>
      <w:pPr>
        <w:ind w:left="1440" w:hanging="360"/>
      </w:pPr>
    </w:lvl>
    <w:lvl w:ilvl="2" w:tplc="B4DE58BC" w:tentative="1">
      <w:start w:val="1"/>
      <w:numFmt w:val="lowerRoman"/>
      <w:lvlText w:val="%3."/>
      <w:lvlJc w:val="right"/>
      <w:pPr>
        <w:ind w:left="2160" w:hanging="180"/>
      </w:pPr>
    </w:lvl>
    <w:lvl w:ilvl="3" w:tplc="9E06F752" w:tentative="1">
      <w:start w:val="1"/>
      <w:numFmt w:val="decimal"/>
      <w:lvlText w:val="%4."/>
      <w:lvlJc w:val="left"/>
      <w:pPr>
        <w:ind w:left="2880" w:hanging="360"/>
      </w:pPr>
    </w:lvl>
    <w:lvl w:ilvl="4" w:tplc="88B85F10" w:tentative="1">
      <w:start w:val="1"/>
      <w:numFmt w:val="lowerLetter"/>
      <w:lvlText w:val="%5."/>
      <w:lvlJc w:val="left"/>
      <w:pPr>
        <w:ind w:left="3600" w:hanging="360"/>
      </w:pPr>
    </w:lvl>
    <w:lvl w:ilvl="5" w:tplc="7BC268A6" w:tentative="1">
      <w:start w:val="1"/>
      <w:numFmt w:val="lowerRoman"/>
      <w:lvlText w:val="%6."/>
      <w:lvlJc w:val="right"/>
      <w:pPr>
        <w:ind w:left="4320" w:hanging="180"/>
      </w:pPr>
    </w:lvl>
    <w:lvl w:ilvl="6" w:tplc="0226D9CA" w:tentative="1">
      <w:start w:val="1"/>
      <w:numFmt w:val="decimal"/>
      <w:lvlText w:val="%7."/>
      <w:lvlJc w:val="left"/>
      <w:pPr>
        <w:ind w:left="5040" w:hanging="360"/>
      </w:pPr>
    </w:lvl>
    <w:lvl w:ilvl="7" w:tplc="DABAB78E" w:tentative="1">
      <w:start w:val="1"/>
      <w:numFmt w:val="lowerLetter"/>
      <w:lvlText w:val="%8."/>
      <w:lvlJc w:val="left"/>
      <w:pPr>
        <w:ind w:left="5760" w:hanging="360"/>
      </w:pPr>
    </w:lvl>
    <w:lvl w:ilvl="8" w:tplc="5ACCC156" w:tentative="1">
      <w:start w:val="1"/>
      <w:numFmt w:val="lowerRoman"/>
      <w:lvlText w:val="%9."/>
      <w:lvlJc w:val="right"/>
      <w:pPr>
        <w:ind w:left="6480" w:hanging="180"/>
      </w:pPr>
    </w:lvl>
  </w:abstractNum>
  <w:abstractNum w:abstractNumId="29">
    <w:nsid w:val="6A5D3A94"/>
    <w:multiLevelType w:val="hybridMultilevel"/>
    <w:tmpl w:val="F2706F3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343122F"/>
    <w:multiLevelType w:val="hybridMultilevel"/>
    <w:tmpl w:val="12EE9BA4"/>
    <w:lvl w:ilvl="0" w:tplc="71425A48">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nsid w:val="7509287A"/>
    <w:multiLevelType w:val="hybridMultilevel"/>
    <w:tmpl w:val="CE46E262"/>
    <w:lvl w:ilvl="0" w:tplc="0588705C">
      <w:start w:val="1"/>
      <w:numFmt w:val="decimal"/>
      <w:lvlText w:val="%1."/>
      <w:lvlJc w:val="left"/>
      <w:pPr>
        <w:ind w:left="720" w:hanging="360"/>
      </w:pPr>
    </w:lvl>
    <w:lvl w:ilvl="1" w:tplc="D562A76C" w:tentative="1">
      <w:start w:val="1"/>
      <w:numFmt w:val="lowerLetter"/>
      <w:lvlText w:val="%2."/>
      <w:lvlJc w:val="left"/>
      <w:pPr>
        <w:ind w:left="1440" w:hanging="360"/>
      </w:pPr>
    </w:lvl>
    <w:lvl w:ilvl="2" w:tplc="8B5AA6AA" w:tentative="1">
      <w:start w:val="1"/>
      <w:numFmt w:val="lowerRoman"/>
      <w:lvlText w:val="%3."/>
      <w:lvlJc w:val="right"/>
      <w:pPr>
        <w:ind w:left="2160" w:hanging="180"/>
      </w:pPr>
    </w:lvl>
    <w:lvl w:ilvl="3" w:tplc="77929BDA" w:tentative="1">
      <w:start w:val="1"/>
      <w:numFmt w:val="decimal"/>
      <w:lvlText w:val="%4."/>
      <w:lvlJc w:val="left"/>
      <w:pPr>
        <w:ind w:left="2880" w:hanging="360"/>
      </w:pPr>
    </w:lvl>
    <w:lvl w:ilvl="4" w:tplc="A718D3EC" w:tentative="1">
      <w:start w:val="1"/>
      <w:numFmt w:val="lowerLetter"/>
      <w:lvlText w:val="%5."/>
      <w:lvlJc w:val="left"/>
      <w:pPr>
        <w:ind w:left="3600" w:hanging="360"/>
      </w:pPr>
    </w:lvl>
    <w:lvl w:ilvl="5" w:tplc="BF40A1E4" w:tentative="1">
      <w:start w:val="1"/>
      <w:numFmt w:val="lowerRoman"/>
      <w:lvlText w:val="%6."/>
      <w:lvlJc w:val="right"/>
      <w:pPr>
        <w:ind w:left="4320" w:hanging="180"/>
      </w:pPr>
    </w:lvl>
    <w:lvl w:ilvl="6" w:tplc="5400E594" w:tentative="1">
      <w:start w:val="1"/>
      <w:numFmt w:val="decimal"/>
      <w:lvlText w:val="%7."/>
      <w:lvlJc w:val="left"/>
      <w:pPr>
        <w:ind w:left="5040" w:hanging="360"/>
      </w:pPr>
    </w:lvl>
    <w:lvl w:ilvl="7" w:tplc="1E62FA24" w:tentative="1">
      <w:start w:val="1"/>
      <w:numFmt w:val="lowerLetter"/>
      <w:lvlText w:val="%8."/>
      <w:lvlJc w:val="left"/>
      <w:pPr>
        <w:ind w:left="5760" w:hanging="360"/>
      </w:pPr>
    </w:lvl>
    <w:lvl w:ilvl="8" w:tplc="DE38C6FC" w:tentative="1">
      <w:start w:val="1"/>
      <w:numFmt w:val="lowerRoman"/>
      <w:lvlText w:val="%9."/>
      <w:lvlJc w:val="right"/>
      <w:pPr>
        <w:ind w:left="6480" w:hanging="180"/>
      </w:pPr>
    </w:lvl>
  </w:abstractNum>
  <w:abstractNum w:abstractNumId="32">
    <w:nsid w:val="75697E24"/>
    <w:multiLevelType w:val="hybridMultilevel"/>
    <w:tmpl w:val="40C42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3">
    <w:nsid w:val="7A665B66"/>
    <w:multiLevelType w:val="hybridMultilevel"/>
    <w:tmpl w:val="E0EC78B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B693CF2"/>
    <w:multiLevelType w:val="hybridMultilevel"/>
    <w:tmpl w:val="BDA84DB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D7F438A"/>
    <w:multiLevelType w:val="hybridMultilevel"/>
    <w:tmpl w:val="E55A7306"/>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7ED455CD"/>
    <w:multiLevelType w:val="hybridMultilevel"/>
    <w:tmpl w:val="AE9E83C6"/>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8"/>
  </w:num>
  <w:num w:numId="2">
    <w:abstractNumId w:val="19"/>
  </w:num>
  <w:num w:numId="3">
    <w:abstractNumId w:val="26"/>
  </w:num>
  <w:num w:numId="4">
    <w:abstractNumId w:val="23"/>
  </w:num>
  <w:num w:numId="5">
    <w:abstractNumId w:val="18"/>
  </w:num>
  <w:num w:numId="6">
    <w:abstractNumId w:val="25"/>
  </w:num>
  <w:num w:numId="7">
    <w:abstractNumId w:val="10"/>
  </w:num>
  <w:num w:numId="8">
    <w:abstractNumId w:val="31"/>
  </w:num>
  <w:num w:numId="9">
    <w:abstractNumId w:val="6"/>
  </w:num>
  <w:num w:numId="10">
    <w:abstractNumId w:val="2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
  </w:num>
  <w:num w:numId="14">
    <w:abstractNumId w:val="20"/>
  </w:num>
  <w:num w:numId="15">
    <w:abstractNumId w:val="2"/>
  </w:num>
  <w:num w:numId="16">
    <w:abstractNumId w:val="9"/>
  </w:num>
  <w:num w:numId="17">
    <w:abstractNumId w:val="11"/>
  </w:num>
  <w:num w:numId="18">
    <w:abstractNumId w:val="32"/>
  </w:num>
  <w:num w:numId="19">
    <w:abstractNumId w:val="16"/>
  </w:num>
  <w:num w:numId="20">
    <w:abstractNumId w:val="36"/>
  </w:num>
  <w:num w:numId="21">
    <w:abstractNumId w:val="0"/>
  </w:num>
  <w:num w:numId="22">
    <w:abstractNumId w:val="15"/>
  </w:num>
  <w:num w:numId="23">
    <w:abstractNumId w:val="24"/>
  </w:num>
  <w:num w:numId="24">
    <w:abstractNumId w:val="34"/>
  </w:num>
  <w:num w:numId="25">
    <w:abstractNumId w:val="22"/>
  </w:num>
  <w:num w:numId="26">
    <w:abstractNumId w:val="21"/>
  </w:num>
  <w:num w:numId="27">
    <w:abstractNumId w:val="35"/>
  </w:num>
  <w:num w:numId="28">
    <w:abstractNumId w:val="5"/>
  </w:num>
  <w:num w:numId="29">
    <w:abstractNumId w:val="30"/>
  </w:num>
  <w:num w:numId="30">
    <w:abstractNumId w:val="29"/>
  </w:num>
  <w:num w:numId="31">
    <w:abstractNumId w:val="13"/>
  </w:num>
  <w:num w:numId="32">
    <w:abstractNumId w:val="17"/>
  </w:num>
  <w:num w:numId="33">
    <w:abstractNumId w:val="27"/>
  </w:num>
  <w:num w:numId="34">
    <w:abstractNumId w:val="33"/>
  </w:num>
  <w:num w:numId="35">
    <w:abstractNumId w:val="7"/>
  </w:num>
  <w:num w:numId="36">
    <w:abstractNumId w:val="12"/>
  </w:num>
  <w:num w:numId="3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1776"/>
    <w:rsid w:val="00015639"/>
    <w:rsid w:val="0001734A"/>
    <w:rsid w:val="0002471F"/>
    <w:rsid w:val="000278F5"/>
    <w:rsid w:val="00030E94"/>
    <w:rsid w:val="000360DA"/>
    <w:rsid w:val="00036D0E"/>
    <w:rsid w:val="00046CBF"/>
    <w:rsid w:val="0005241D"/>
    <w:rsid w:val="0005361C"/>
    <w:rsid w:val="0005500F"/>
    <w:rsid w:val="000634D5"/>
    <w:rsid w:val="00067A04"/>
    <w:rsid w:val="0008174A"/>
    <w:rsid w:val="00083B6A"/>
    <w:rsid w:val="000859CD"/>
    <w:rsid w:val="0008732C"/>
    <w:rsid w:val="0009376B"/>
    <w:rsid w:val="00094863"/>
    <w:rsid w:val="00094FD2"/>
    <w:rsid w:val="000A2B6A"/>
    <w:rsid w:val="000A6348"/>
    <w:rsid w:val="000B6151"/>
    <w:rsid w:val="000B75B9"/>
    <w:rsid w:val="000C23E8"/>
    <w:rsid w:val="000D0E7B"/>
    <w:rsid w:val="000D15CD"/>
    <w:rsid w:val="000D2B54"/>
    <w:rsid w:val="000E2536"/>
    <w:rsid w:val="000E2D84"/>
    <w:rsid w:val="000E7B99"/>
    <w:rsid w:val="000F0D4E"/>
    <w:rsid w:val="000F1D01"/>
    <w:rsid w:val="000F3439"/>
    <w:rsid w:val="000F3894"/>
    <w:rsid w:val="00101302"/>
    <w:rsid w:val="001015A2"/>
    <w:rsid w:val="00102524"/>
    <w:rsid w:val="00102DC4"/>
    <w:rsid w:val="001040E2"/>
    <w:rsid w:val="00104DC7"/>
    <w:rsid w:val="00131FED"/>
    <w:rsid w:val="001345A2"/>
    <w:rsid w:val="00141090"/>
    <w:rsid w:val="001530AE"/>
    <w:rsid w:val="00154D79"/>
    <w:rsid w:val="00162709"/>
    <w:rsid w:val="00167E65"/>
    <w:rsid w:val="0017333C"/>
    <w:rsid w:val="001771C3"/>
    <w:rsid w:val="00177C13"/>
    <w:rsid w:val="0018149F"/>
    <w:rsid w:val="00181B67"/>
    <w:rsid w:val="00182B44"/>
    <w:rsid w:val="001848AC"/>
    <w:rsid w:val="001851FB"/>
    <w:rsid w:val="00195201"/>
    <w:rsid w:val="001A0AF4"/>
    <w:rsid w:val="001A2146"/>
    <w:rsid w:val="001A39C7"/>
    <w:rsid w:val="001B1868"/>
    <w:rsid w:val="001B328E"/>
    <w:rsid w:val="001C1BE8"/>
    <w:rsid w:val="001C298F"/>
    <w:rsid w:val="001C3C59"/>
    <w:rsid w:val="001C55B1"/>
    <w:rsid w:val="001D4FBB"/>
    <w:rsid w:val="001D6424"/>
    <w:rsid w:val="001E4B6C"/>
    <w:rsid w:val="001E63CC"/>
    <w:rsid w:val="001F2328"/>
    <w:rsid w:val="001F2679"/>
    <w:rsid w:val="001F3028"/>
    <w:rsid w:val="001F50E4"/>
    <w:rsid w:val="00203D93"/>
    <w:rsid w:val="0020410F"/>
    <w:rsid w:val="002042FC"/>
    <w:rsid w:val="002060F3"/>
    <w:rsid w:val="00206537"/>
    <w:rsid w:val="0021171A"/>
    <w:rsid w:val="00215B23"/>
    <w:rsid w:val="00215EA6"/>
    <w:rsid w:val="00217462"/>
    <w:rsid w:val="002219CE"/>
    <w:rsid w:val="00227234"/>
    <w:rsid w:val="002321FC"/>
    <w:rsid w:val="00235745"/>
    <w:rsid w:val="00243828"/>
    <w:rsid w:val="00244C01"/>
    <w:rsid w:val="00246DB4"/>
    <w:rsid w:val="002517A7"/>
    <w:rsid w:val="00254098"/>
    <w:rsid w:val="00263B31"/>
    <w:rsid w:val="00275EA3"/>
    <w:rsid w:val="002777AA"/>
    <w:rsid w:val="00281F55"/>
    <w:rsid w:val="00282766"/>
    <w:rsid w:val="00283CA4"/>
    <w:rsid w:val="00287B7F"/>
    <w:rsid w:val="00290ACE"/>
    <w:rsid w:val="00291334"/>
    <w:rsid w:val="00295AC1"/>
    <w:rsid w:val="00296FC7"/>
    <w:rsid w:val="002A046F"/>
    <w:rsid w:val="002A4903"/>
    <w:rsid w:val="002A57D5"/>
    <w:rsid w:val="002A7928"/>
    <w:rsid w:val="002B2FD5"/>
    <w:rsid w:val="002B5A96"/>
    <w:rsid w:val="002C3B5A"/>
    <w:rsid w:val="002F1AC6"/>
    <w:rsid w:val="002F481D"/>
    <w:rsid w:val="003042B9"/>
    <w:rsid w:val="00310C64"/>
    <w:rsid w:val="00320535"/>
    <w:rsid w:val="00322B5D"/>
    <w:rsid w:val="00330E6A"/>
    <w:rsid w:val="00332789"/>
    <w:rsid w:val="00332FD6"/>
    <w:rsid w:val="0033350E"/>
    <w:rsid w:val="00340588"/>
    <w:rsid w:val="003436C3"/>
    <w:rsid w:val="00346A59"/>
    <w:rsid w:val="003477A0"/>
    <w:rsid w:val="00350931"/>
    <w:rsid w:val="00353541"/>
    <w:rsid w:val="00371437"/>
    <w:rsid w:val="00372602"/>
    <w:rsid w:val="00372FE8"/>
    <w:rsid w:val="00387A29"/>
    <w:rsid w:val="0039236F"/>
    <w:rsid w:val="00392933"/>
    <w:rsid w:val="00392D2E"/>
    <w:rsid w:val="00395A68"/>
    <w:rsid w:val="003967C6"/>
    <w:rsid w:val="00396831"/>
    <w:rsid w:val="003977B7"/>
    <w:rsid w:val="003A0456"/>
    <w:rsid w:val="003A52B8"/>
    <w:rsid w:val="003B66BC"/>
    <w:rsid w:val="003B67A4"/>
    <w:rsid w:val="003C19AB"/>
    <w:rsid w:val="003C381E"/>
    <w:rsid w:val="003C4ADB"/>
    <w:rsid w:val="003D50F8"/>
    <w:rsid w:val="003E09E3"/>
    <w:rsid w:val="003E27B5"/>
    <w:rsid w:val="003E69D0"/>
    <w:rsid w:val="003F270D"/>
    <w:rsid w:val="00402989"/>
    <w:rsid w:val="00403B96"/>
    <w:rsid w:val="00411D2F"/>
    <w:rsid w:val="004122EA"/>
    <w:rsid w:val="0041272E"/>
    <w:rsid w:val="00413DAF"/>
    <w:rsid w:val="00414F06"/>
    <w:rsid w:val="004302F9"/>
    <w:rsid w:val="00434518"/>
    <w:rsid w:val="0044590E"/>
    <w:rsid w:val="004474D1"/>
    <w:rsid w:val="00451DA4"/>
    <w:rsid w:val="0045230D"/>
    <w:rsid w:val="0045373A"/>
    <w:rsid w:val="00453E50"/>
    <w:rsid w:val="004570B7"/>
    <w:rsid w:val="00457BDA"/>
    <w:rsid w:val="004641D2"/>
    <w:rsid w:val="00465749"/>
    <w:rsid w:val="00470194"/>
    <w:rsid w:val="00476534"/>
    <w:rsid w:val="00476739"/>
    <w:rsid w:val="00477E7E"/>
    <w:rsid w:val="00480F9A"/>
    <w:rsid w:val="0048137F"/>
    <w:rsid w:val="0049143A"/>
    <w:rsid w:val="00492CAC"/>
    <w:rsid w:val="00492F84"/>
    <w:rsid w:val="004936D5"/>
    <w:rsid w:val="00493E69"/>
    <w:rsid w:val="004969C1"/>
    <w:rsid w:val="004A0E55"/>
    <w:rsid w:val="004A31AC"/>
    <w:rsid w:val="004B3263"/>
    <w:rsid w:val="004B3390"/>
    <w:rsid w:val="004B3514"/>
    <w:rsid w:val="004C1E6A"/>
    <w:rsid w:val="004C3302"/>
    <w:rsid w:val="004C3E25"/>
    <w:rsid w:val="004C795C"/>
    <w:rsid w:val="004C7BBF"/>
    <w:rsid w:val="004D19A2"/>
    <w:rsid w:val="004D2B64"/>
    <w:rsid w:val="004D43E5"/>
    <w:rsid w:val="004E0677"/>
    <w:rsid w:val="004E240B"/>
    <w:rsid w:val="004E4D84"/>
    <w:rsid w:val="004E71A0"/>
    <w:rsid w:val="004F0CE6"/>
    <w:rsid w:val="004F0D21"/>
    <w:rsid w:val="004F3611"/>
    <w:rsid w:val="00506BBC"/>
    <w:rsid w:val="0052537A"/>
    <w:rsid w:val="00530A80"/>
    <w:rsid w:val="00532653"/>
    <w:rsid w:val="00533A09"/>
    <w:rsid w:val="00534A76"/>
    <w:rsid w:val="00536BCD"/>
    <w:rsid w:val="00541A2D"/>
    <w:rsid w:val="00542C5D"/>
    <w:rsid w:val="00544106"/>
    <w:rsid w:val="00550918"/>
    <w:rsid w:val="00550CA8"/>
    <w:rsid w:val="0055432C"/>
    <w:rsid w:val="00555145"/>
    <w:rsid w:val="00555EC8"/>
    <w:rsid w:val="00560116"/>
    <w:rsid w:val="00561704"/>
    <w:rsid w:val="00567201"/>
    <w:rsid w:val="005701D9"/>
    <w:rsid w:val="00575FA1"/>
    <w:rsid w:val="005807AC"/>
    <w:rsid w:val="00584400"/>
    <w:rsid w:val="005858AF"/>
    <w:rsid w:val="005879D0"/>
    <w:rsid w:val="00590970"/>
    <w:rsid w:val="005A542D"/>
    <w:rsid w:val="005B018F"/>
    <w:rsid w:val="005B1648"/>
    <w:rsid w:val="005B6FC1"/>
    <w:rsid w:val="005D07E7"/>
    <w:rsid w:val="005D1513"/>
    <w:rsid w:val="005D1881"/>
    <w:rsid w:val="005D4789"/>
    <w:rsid w:val="005E21F3"/>
    <w:rsid w:val="005E5102"/>
    <w:rsid w:val="005F00CF"/>
    <w:rsid w:val="005F1E43"/>
    <w:rsid w:val="005F746D"/>
    <w:rsid w:val="006027FD"/>
    <w:rsid w:val="00603419"/>
    <w:rsid w:val="006036A9"/>
    <w:rsid w:val="006047F6"/>
    <w:rsid w:val="00607124"/>
    <w:rsid w:val="00611930"/>
    <w:rsid w:val="006124F9"/>
    <w:rsid w:val="006133ED"/>
    <w:rsid w:val="0061360E"/>
    <w:rsid w:val="00623302"/>
    <w:rsid w:val="00632AEA"/>
    <w:rsid w:val="00635CBC"/>
    <w:rsid w:val="00635D1C"/>
    <w:rsid w:val="00636ACA"/>
    <w:rsid w:val="00650B79"/>
    <w:rsid w:val="00660771"/>
    <w:rsid w:val="00660D3E"/>
    <w:rsid w:val="00661039"/>
    <w:rsid w:val="006619C7"/>
    <w:rsid w:val="00661DEB"/>
    <w:rsid w:val="00670BB2"/>
    <w:rsid w:val="00674AD4"/>
    <w:rsid w:val="00677585"/>
    <w:rsid w:val="00683C9A"/>
    <w:rsid w:val="00683D4A"/>
    <w:rsid w:val="00687043"/>
    <w:rsid w:val="00690A9A"/>
    <w:rsid w:val="00693AD1"/>
    <w:rsid w:val="006978EF"/>
    <w:rsid w:val="006A090C"/>
    <w:rsid w:val="006A7017"/>
    <w:rsid w:val="006B35F7"/>
    <w:rsid w:val="006B6CB5"/>
    <w:rsid w:val="006B73E7"/>
    <w:rsid w:val="006C1427"/>
    <w:rsid w:val="006C2560"/>
    <w:rsid w:val="006C41DA"/>
    <w:rsid w:val="006C5139"/>
    <w:rsid w:val="006C5B5A"/>
    <w:rsid w:val="006C7EB7"/>
    <w:rsid w:val="006D0B3A"/>
    <w:rsid w:val="006D4A04"/>
    <w:rsid w:val="006D5A72"/>
    <w:rsid w:val="006E097E"/>
    <w:rsid w:val="006E1681"/>
    <w:rsid w:val="006E35BB"/>
    <w:rsid w:val="006E6200"/>
    <w:rsid w:val="006F3044"/>
    <w:rsid w:val="006F69FE"/>
    <w:rsid w:val="00704E86"/>
    <w:rsid w:val="00706B4C"/>
    <w:rsid w:val="007103D3"/>
    <w:rsid w:val="00713800"/>
    <w:rsid w:val="00722029"/>
    <w:rsid w:val="00740DEC"/>
    <w:rsid w:val="00744830"/>
    <w:rsid w:val="00746674"/>
    <w:rsid w:val="0075260A"/>
    <w:rsid w:val="0075264D"/>
    <w:rsid w:val="0075326D"/>
    <w:rsid w:val="007538A9"/>
    <w:rsid w:val="00757780"/>
    <w:rsid w:val="007601C7"/>
    <w:rsid w:val="00765542"/>
    <w:rsid w:val="00765925"/>
    <w:rsid w:val="00766128"/>
    <w:rsid w:val="00770078"/>
    <w:rsid w:val="0077107B"/>
    <w:rsid w:val="007722C6"/>
    <w:rsid w:val="00772B6D"/>
    <w:rsid w:val="00773306"/>
    <w:rsid w:val="00775DCA"/>
    <w:rsid w:val="0078191E"/>
    <w:rsid w:val="007A5796"/>
    <w:rsid w:val="007B72C5"/>
    <w:rsid w:val="007C6A0D"/>
    <w:rsid w:val="007D2D50"/>
    <w:rsid w:val="007D4BA8"/>
    <w:rsid w:val="007D608A"/>
    <w:rsid w:val="007D7CF3"/>
    <w:rsid w:val="007E1A13"/>
    <w:rsid w:val="007E6EFF"/>
    <w:rsid w:val="007F2590"/>
    <w:rsid w:val="007F25F0"/>
    <w:rsid w:val="007F4777"/>
    <w:rsid w:val="007F78CC"/>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46717"/>
    <w:rsid w:val="008743BD"/>
    <w:rsid w:val="0088162C"/>
    <w:rsid w:val="00883BB7"/>
    <w:rsid w:val="008867FD"/>
    <w:rsid w:val="00887F55"/>
    <w:rsid w:val="008906C1"/>
    <w:rsid w:val="00892E65"/>
    <w:rsid w:val="008A010D"/>
    <w:rsid w:val="008A2644"/>
    <w:rsid w:val="008A3A06"/>
    <w:rsid w:val="008A41E3"/>
    <w:rsid w:val="008A5D34"/>
    <w:rsid w:val="008A654B"/>
    <w:rsid w:val="008A6982"/>
    <w:rsid w:val="008A6A3F"/>
    <w:rsid w:val="008B3240"/>
    <w:rsid w:val="008B58C6"/>
    <w:rsid w:val="008B740E"/>
    <w:rsid w:val="008C085D"/>
    <w:rsid w:val="008D0F98"/>
    <w:rsid w:val="008D112C"/>
    <w:rsid w:val="008D1FF2"/>
    <w:rsid w:val="008D36CD"/>
    <w:rsid w:val="008D7AE6"/>
    <w:rsid w:val="008E7B40"/>
    <w:rsid w:val="008F29AD"/>
    <w:rsid w:val="008F36CB"/>
    <w:rsid w:val="008F4948"/>
    <w:rsid w:val="00900934"/>
    <w:rsid w:val="00901B3E"/>
    <w:rsid w:val="00903057"/>
    <w:rsid w:val="00903E0B"/>
    <w:rsid w:val="00904CED"/>
    <w:rsid w:val="00905E20"/>
    <w:rsid w:val="00911267"/>
    <w:rsid w:val="00913894"/>
    <w:rsid w:val="00922724"/>
    <w:rsid w:val="00922EEF"/>
    <w:rsid w:val="009231E1"/>
    <w:rsid w:val="009231F7"/>
    <w:rsid w:val="0092570C"/>
    <w:rsid w:val="00926F1E"/>
    <w:rsid w:val="009279BF"/>
    <w:rsid w:val="00937010"/>
    <w:rsid w:val="00940E25"/>
    <w:rsid w:val="0094175D"/>
    <w:rsid w:val="009462EB"/>
    <w:rsid w:val="00947B6A"/>
    <w:rsid w:val="00952A8C"/>
    <w:rsid w:val="00953EC1"/>
    <w:rsid w:val="00954528"/>
    <w:rsid w:val="009625AD"/>
    <w:rsid w:val="009715E1"/>
    <w:rsid w:val="0097232F"/>
    <w:rsid w:val="00975519"/>
    <w:rsid w:val="0099770C"/>
    <w:rsid w:val="00997872"/>
    <w:rsid w:val="009A21CF"/>
    <w:rsid w:val="009A47BE"/>
    <w:rsid w:val="009A5120"/>
    <w:rsid w:val="009A5874"/>
    <w:rsid w:val="009B4800"/>
    <w:rsid w:val="009B48C0"/>
    <w:rsid w:val="009C2AFD"/>
    <w:rsid w:val="009C435C"/>
    <w:rsid w:val="009D4741"/>
    <w:rsid w:val="009D579E"/>
    <w:rsid w:val="009E3F95"/>
    <w:rsid w:val="009E5E36"/>
    <w:rsid w:val="009F7CE2"/>
    <w:rsid w:val="00A11A21"/>
    <w:rsid w:val="00A143E4"/>
    <w:rsid w:val="00A15632"/>
    <w:rsid w:val="00A16272"/>
    <w:rsid w:val="00A25149"/>
    <w:rsid w:val="00A314AA"/>
    <w:rsid w:val="00A31A92"/>
    <w:rsid w:val="00A31C24"/>
    <w:rsid w:val="00A31E26"/>
    <w:rsid w:val="00A32130"/>
    <w:rsid w:val="00A41673"/>
    <w:rsid w:val="00A43629"/>
    <w:rsid w:val="00A43F99"/>
    <w:rsid w:val="00A50CEB"/>
    <w:rsid w:val="00A51689"/>
    <w:rsid w:val="00A5344E"/>
    <w:rsid w:val="00A571CC"/>
    <w:rsid w:val="00A578DF"/>
    <w:rsid w:val="00A602D9"/>
    <w:rsid w:val="00A66986"/>
    <w:rsid w:val="00A706C8"/>
    <w:rsid w:val="00A83391"/>
    <w:rsid w:val="00A84576"/>
    <w:rsid w:val="00A847AB"/>
    <w:rsid w:val="00A87BBE"/>
    <w:rsid w:val="00A87E1F"/>
    <w:rsid w:val="00A939D9"/>
    <w:rsid w:val="00AA4366"/>
    <w:rsid w:val="00AA588D"/>
    <w:rsid w:val="00AA698A"/>
    <w:rsid w:val="00AA7B5D"/>
    <w:rsid w:val="00AB1940"/>
    <w:rsid w:val="00AB2E6E"/>
    <w:rsid w:val="00AB7759"/>
    <w:rsid w:val="00AC463C"/>
    <w:rsid w:val="00AC4D89"/>
    <w:rsid w:val="00AC703E"/>
    <w:rsid w:val="00AC74BA"/>
    <w:rsid w:val="00AD21AC"/>
    <w:rsid w:val="00AD4D66"/>
    <w:rsid w:val="00AE19F8"/>
    <w:rsid w:val="00AF4E0F"/>
    <w:rsid w:val="00AF729C"/>
    <w:rsid w:val="00B07A77"/>
    <w:rsid w:val="00B119D5"/>
    <w:rsid w:val="00B141BF"/>
    <w:rsid w:val="00B14418"/>
    <w:rsid w:val="00B14ED0"/>
    <w:rsid w:val="00B16C31"/>
    <w:rsid w:val="00B20DAC"/>
    <w:rsid w:val="00B20E82"/>
    <w:rsid w:val="00B24606"/>
    <w:rsid w:val="00B30F2A"/>
    <w:rsid w:val="00B355DA"/>
    <w:rsid w:val="00B35709"/>
    <w:rsid w:val="00B408E1"/>
    <w:rsid w:val="00B422B8"/>
    <w:rsid w:val="00B42BAE"/>
    <w:rsid w:val="00B444DB"/>
    <w:rsid w:val="00B46D18"/>
    <w:rsid w:val="00B470D0"/>
    <w:rsid w:val="00B52BA5"/>
    <w:rsid w:val="00B611DE"/>
    <w:rsid w:val="00B61822"/>
    <w:rsid w:val="00B61C89"/>
    <w:rsid w:val="00B65015"/>
    <w:rsid w:val="00B665CE"/>
    <w:rsid w:val="00B70C89"/>
    <w:rsid w:val="00B7321E"/>
    <w:rsid w:val="00B742FB"/>
    <w:rsid w:val="00B8279C"/>
    <w:rsid w:val="00B83E48"/>
    <w:rsid w:val="00B843BC"/>
    <w:rsid w:val="00B84424"/>
    <w:rsid w:val="00B86B84"/>
    <w:rsid w:val="00B90207"/>
    <w:rsid w:val="00B91817"/>
    <w:rsid w:val="00B93051"/>
    <w:rsid w:val="00B94E54"/>
    <w:rsid w:val="00B96066"/>
    <w:rsid w:val="00BA0BC5"/>
    <w:rsid w:val="00BA1CBA"/>
    <w:rsid w:val="00BB0353"/>
    <w:rsid w:val="00BB4028"/>
    <w:rsid w:val="00BB5960"/>
    <w:rsid w:val="00BC54DE"/>
    <w:rsid w:val="00BD1492"/>
    <w:rsid w:val="00BE2D1B"/>
    <w:rsid w:val="00BE34DE"/>
    <w:rsid w:val="00BE3AAC"/>
    <w:rsid w:val="00BF345F"/>
    <w:rsid w:val="00C01F37"/>
    <w:rsid w:val="00C034DB"/>
    <w:rsid w:val="00C03922"/>
    <w:rsid w:val="00C07F0D"/>
    <w:rsid w:val="00C10824"/>
    <w:rsid w:val="00C15BFF"/>
    <w:rsid w:val="00C16BC4"/>
    <w:rsid w:val="00C3436D"/>
    <w:rsid w:val="00C3669F"/>
    <w:rsid w:val="00C4204C"/>
    <w:rsid w:val="00C45731"/>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5609"/>
    <w:rsid w:val="00CC63AB"/>
    <w:rsid w:val="00CC7AFB"/>
    <w:rsid w:val="00CC7C99"/>
    <w:rsid w:val="00CD05DD"/>
    <w:rsid w:val="00CD2DFD"/>
    <w:rsid w:val="00CD3812"/>
    <w:rsid w:val="00CD4843"/>
    <w:rsid w:val="00CE501C"/>
    <w:rsid w:val="00CE53B3"/>
    <w:rsid w:val="00CE7B0D"/>
    <w:rsid w:val="00CF19C4"/>
    <w:rsid w:val="00CF1DC1"/>
    <w:rsid w:val="00CF5FFF"/>
    <w:rsid w:val="00D10C5F"/>
    <w:rsid w:val="00D11281"/>
    <w:rsid w:val="00D12AA0"/>
    <w:rsid w:val="00D13F67"/>
    <w:rsid w:val="00D14108"/>
    <w:rsid w:val="00D17478"/>
    <w:rsid w:val="00D17CA9"/>
    <w:rsid w:val="00D20CC7"/>
    <w:rsid w:val="00D23611"/>
    <w:rsid w:val="00D31A33"/>
    <w:rsid w:val="00D32A3E"/>
    <w:rsid w:val="00D330C1"/>
    <w:rsid w:val="00D346DB"/>
    <w:rsid w:val="00D43A80"/>
    <w:rsid w:val="00D44499"/>
    <w:rsid w:val="00D47EEC"/>
    <w:rsid w:val="00D54986"/>
    <w:rsid w:val="00D56ACA"/>
    <w:rsid w:val="00D6326E"/>
    <w:rsid w:val="00D652D6"/>
    <w:rsid w:val="00D664B2"/>
    <w:rsid w:val="00D66609"/>
    <w:rsid w:val="00D67971"/>
    <w:rsid w:val="00D67BDB"/>
    <w:rsid w:val="00D7732B"/>
    <w:rsid w:val="00D819B5"/>
    <w:rsid w:val="00D81B57"/>
    <w:rsid w:val="00D8359D"/>
    <w:rsid w:val="00D87C83"/>
    <w:rsid w:val="00D91E11"/>
    <w:rsid w:val="00D92A36"/>
    <w:rsid w:val="00D953B1"/>
    <w:rsid w:val="00D9681F"/>
    <w:rsid w:val="00DA0808"/>
    <w:rsid w:val="00DA7546"/>
    <w:rsid w:val="00DC1295"/>
    <w:rsid w:val="00DC2517"/>
    <w:rsid w:val="00DC2C3A"/>
    <w:rsid w:val="00DC795A"/>
    <w:rsid w:val="00DC7984"/>
    <w:rsid w:val="00DD2086"/>
    <w:rsid w:val="00DE35E8"/>
    <w:rsid w:val="00DE3F30"/>
    <w:rsid w:val="00DE5E65"/>
    <w:rsid w:val="00DE69E5"/>
    <w:rsid w:val="00DF0E37"/>
    <w:rsid w:val="00DF327D"/>
    <w:rsid w:val="00DF5B33"/>
    <w:rsid w:val="00E003C5"/>
    <w:rsid w:val="00E0648B"/>
    <w:rsid w:val="00E103E3"/>
    <w:rsid w:val="00E10AB2"/>
    <w:rsid w:val="00E171C1"/>
    <w:rsid w:val="00E25D19"/>
    <w:rsid w:val="00E273B6"/>
    <w:rsid w:val="00E31793"/>
    <w:rsid w:val="00E34EBC"/>
    <w:rsid w:val="00E41B32"/>
    <w:rsid w:val="00E428E6"/>
    <w:rsid w:val="00E46862"/>
    <w:rsid w:val="00E5126D"/>
    <w:rsid w:val="00E525E4"/>
    <w:rsid w:val="00E5648B"/>
    <w:rsid w:val="00E61712"/>
    <w:rsid w:val="00E62433"/>
    <w:rsid w:val="00E62983"/>
    <w:rsid w:val="00E6663C"/>
    <w:rsid w:val="00E67E53"/>
    <w:rsid w:val="00E71005"/>
    <w:rsid w:val="00E712DA"/>
    <w:rsid w:val="00E720D4"/>
    <w:rsid w:val="00E73F0E"/>
    <w:rsid w:val="00E74434"/>
    <w:rsid w:val="00E760A2"/>
    <w:rsid w:val="00E81451"/>
    <w:rsid w:val="00E82415"/>
    <w:rsid w:val="00E866DC"/>
    <w:rsid w:val="00E91F26"/>
    <w:rsid w:val="00EA4FEF"/>
    <w:rsid w:val="00EB6044"/>
    <w:rsid w:val="00EB6546"/>
    <w:rsid w:val="00EC505A"/>
    <w:rsid w:val="00ED2BEF"/>
    <w:rsid w:val="00EE030D"/>
    <w:rsid w:val="00EE0644"/>
    <w:rsid w:val="00EE0992"/>
    <w:rsid w:val="00EE0F95"/>
    <w:rsid w:val="00EF0D0E"/>
    <w:rsid w:val="00EF12A9"/>
    <w:rsid w:val="00EF24A7"/>
    <w:rsid w:val="00EF3DC5"/>
    <w:rsid w:val="00EF5749"/>
    <w:rsid w:val="00EF63D0"/>
    <w:rsid w:val="00F04259"/>
    <w:rsid w:val="00F05C2C"/>
    <w:rsid w:val="00F116A9"/>
    <w:rsid w:val="00F13EA3"/>
    <w:rsid w:val="00F168E4"/>
    <w:rsid w:val="00F17557"/>
    <w:rsid w:val="00F2413A"/>
    <w:rsid w:val="00F3002D"/>
    <w:rsid w:val="00F328AD"/>
    <w:rsid w:val="00F32E0C"/>
    <w:rsid w:val="00F35371"/>
    <w:rsid w:val="00F35D4B"/>
    <w:rsid w:val="00F4129B"/>
    <w:rsid w:val="00F45223"/>
    <w:rsid w:val="00F52C98"/>
    <w:rsid w:val="00F554BA"/>
    <w:rsid w:val="00F60A91"/>
    <w:rsid w:val="00F64527"/>
    <w:rsid w:val="00F8038E"/>
    <w:rsid w:val="00F963BB"/>
    <w:rsid w:val="00FA1481"/>
    <w:rsid w:val="00FA40EC"/>
    <w:rsid w:val="00FB1C95"/>
    <w:rsid w:val="00FB583A"/>
    <w:rsid w:val="00FC2A91"/>
    <w:rsid w:val="00FC2C46"/>
    <w:rsid w:val="00FC2FA7"/>
    <w:rsid w:val="00FD5354"/>
    <w:rsid w:val="00FD712B"/>
    <w:rsid w:val="00FE4A35"/>
    <w:rsid w:val="00FF1D77"/>
    <w:rsid w:val="00FF1F14"/>
    <w:rsid w:val="00FF55A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BB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 w:type="character" w:customStyle="1" w:styleId="markrrsqchdo1">
    <w:name w:val="markrrsqchdo1"/>
    <w:basedOn w:val="DefaultParagraphFont"/>
    <w:rsid w:val="00E666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1">
    <w:name w:val="heading 1"/>
    <w:aliases w:val="Document Header1"/>
    <w:basedOn w:val="Normal"/>
    <w:next w:val="Normal"/>
    <w:link w:val="Heading1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right"/>
      <w:outlineLvl w:val="0"/>
    </w:pPr>
    <w:rPr>
      <w:rFonts w:eastAsia="Times New Roman"/>
      <w:b/>
      <w:szCs w:val="20"/>
      <w:lang w:val="en-US"/>
    </w:rPr>
  </w:style>
  <w:style w:type="paragraph" w:styleId="Heading2">
    <w:name w:val="heading 2"/>
    <w:aliases w:val="Title Header2"/>
    <w:basedOn w:val="Normal"/>
    <w:next w:val="Normal"/>
    <w:link w:val="Heading2Char"/>
    <w:qFormat/>
    <w:rsid w:val="0045373A"/>
    <w:pPr>
      <w:keepNext/>
      <w:pBdr>
        <w:top w:val="double" w:sz="6" w:space="1" w:color="auto"/>
        <w:left w:val="double" w:sz="6" w:space="1" w:color="auto"/>
        <w:bottom w:val="double" w:sz="6" w:space="1" w:color="auto"/>
        <w:right w:val="double" w:sz="6" w:space="1" w:color="auto"/>
      </w:pBdr>
      <w:spacing w:after="0" w:afterAutospacing="0" w:line="240" w:lineRule="auto"/>
      <w:jc w:val="center"/>
      <w:outlineLvl w:val="1"/>
    </w:pPr>
    <w:rPr>
      <w:rFonts w:ascii="Bookman Old Style" w:eastAsia="Times New Roman" w:hAnsi="Bookman Old Style"/>
      <w:b/>
      <w:sz w:val="40"/>
      <w:szCs w:val="20"/>
      <w:lang w:val="en-US"/>
    </w:rPr>
  </w:style>
  <w:style w:type="paragraph" w:styleId="Heading3">
    <w:name w:val="heading 3"/>
    <w:aliases w:val="Section Header3"/>
    <w:basedOn w:val="Normal"/>
    <w:next w:val="Normal"/>
    <w:link w:val="Heading3Char"/>
    <w:uiPriority w:val="9"/>
    <w:qFormat/>
    <w:rsid w:val="0045373A"/>
    <w:pPr>
      <w:keepNext/>
      <w:pBdr>
        <w:top w:val="double" w:sz="6" w:space="1" w:color="auto"/>
        <w:left w:val="double" w:sz="6" w:space="1" w:color="auto"/>
        <w:bottom w:val="double" w:sz="6" w:space="1" w:color="auto"/>
        <w:right w:val="double" w:sz="6" w:space="1" w:color="auto"/>
      </w:pBdr>
      <w:shd w:val="clear" w:color="FFFFFF" w:fill="000000"/>
      <w:spacing w:after="0" w:afterAutospacing="0" w:line="240" w:lineRule="auto"/>
      <w:jc w:val="center"/>
      <w:outlineLvl w:val="2"/>
    </w:pPr>
    <w:rPr>
      <w:rFonts w:eastAsia="Times New Roman"/>
      <w:b/>
      <w:sz w:val="32"/>
      <w:szCs w:val="20"/>
      <w:lang w:val="en-US"/>
    </w:rPr>
  </w:style>
  <w:style w:type="paragraph" w:styleId="Heading4">
    <w:name w:val="heading 4"/>
    <w:basedOn w:val="Normal"/>
    <w:next w:val="Normal"/>
    <w:link w:val="Heading4Char"/>
    <w:unhideWhenUsed/>
    <w:qFormat/>
    <w:rsid w:val="0045373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45373A"/>
    <w:pPr>
      <w:keepNext/>
      <w:spacing w:after="0" w:afterAutospacing="0" w:line="240" w:lineRule="auto"/>
      <w:jc w:val="both"/>
      <w:outlineLvl w:val="4"/>
    </w:pPr>
    <w:rPr>
      <w:rFonts w:eastAsia="Times New Roman"/>
      <w:b/>
      <w:sz w:val="32"/>
      <w:szCs w:val="20"/>
      <w:lang w:val="en-US"/>
    </w:rPr>
  </w:style>
  <w:style w:type="paragraph" w:styleId="Heading6">
    <w:name w:val="heading 6"/>
    <w:basedOn w:val="Normal"/>
    <w:next w:val="Normal"/>
    <w:link w:val="Heading6Char"/>
    <w:unhideWhenUsed/>
    <w:qFormat/>
    <w:rsid w:val="0045373A"/>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45373A"/>
    <w:pPr>
      <w:keepNext/>
      <w:spacing w:after="0" w:afterAutospacing="0" w:line="240" w:lineRule="auto"/>
      <w:outlineLvl w:val="6"/>
    </w:pPr>
    <w:rPr>
      <w:rFonts w:eastAsia="Times New Roman"/>
      <w:b/>
      <w:sz w:val="24"/>
      <w:szCs w:val="20"/>
      <w:lang w:val="en-US"/>
    </w:rPr>
  </w:style>
  <w:style w:type="paragraph" w:styleId="Heading8">
    <w:name w:val="heading 8"/>
    <w:basedOn w:val="Normal"/>
    <w:next w:val="Normal"/>
    <w:link w:val="Heading8Char"/>
    <w:qFormat/>
    <w:rsid w:val="0045373A"/>
    <w:pPr>
      <w:keepNext/>
      <w:spacing w:after="0" w:afterAutospacing="0" w:line="240" w:lineRule="auto"/>
      <w:jc w:val="both"/>
      <w:outlineLvl w:val="7"/>
    </w:pPr>
    <w:rPr>
      <w:rFonts w:eastAsia="Times New Roman"/>
      <w:sz w:val="24"/>
      <w:szCs w:val="20"/>
      <w:u w:val="single"/>
      <w:lang w:val="en-US"/>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character" w:customStyle="1" w:styleId="Heading4Char">
    <w:name w:val="Heading 4 Char"/>
    <w:basedOn w:val="DefaultParagraphFont"/>
    <w:link w:val="Heading4"/>
    <w:rsid w:val="0045373A"/>
    <w:rPr>
      <w:rFonts w:asciiTheme="majorHAnsi" w:eastAsiaTheme="majorEastAsia" w:hAnsiTheme="majorHAnsi" w:cstheme="majorBidi"/>
      <w:i/>
      <w:iCs/>
      <w:color w:val="365F91" w:themeColor="accent1" w:themeShade="BF"/>
      <w:lang w:val="en-IN"/>
    </w:rPr>
  </w:style>
  <w:style w:type="character" w:customStyle="1" w:styleId="Heading6Char">
    <w:name w:val="Heading 6 Char"/>
    <w:basedOn w:val="DefaultParagraphFont"/>
    <w:link w:val="Heading6"/>
    <w:rsid w:val="0045373A"/>
    <w:rPr>
      <w:rFonts w:asciiTheme="majorHAnsi" w:eastAsiaTheme="majorEastAsia" w:hAnsiTheme="majorHAnsi" w:cstheme="majorBidi"/>
      <w:color w:val="243F60" w:themeColor="accent1" w:themeShade="7F"/>
      <w:lang w:val="en-IN"/>
    </w:rPr>
  </w:style>
  <w:style w:type="paragraph" w:styleId="BodyText2">
    <w:name w:val="Body Text 2"/>
    <w:aliases w:val=" Char"/>
    <w:basedOn w:val="Normal"/>
    <w:link w:val="BodyText2Char"/>
    <w:unhideWhenUsed/>
    <w:rsid w:val="0045373A"/>
    <w:pPr>
      <w:spacing w:after="120" w:line="480" w:lineRule="auto"/>
    </w:pPr>
  </w:style>
  <w:style w:type="character" w:customStyle="1" w:styleId="BodyText2Char">
    <w:name w:val="Body Text 2 Char"/>
    <w:aliases w:val=" Char Char"/>
    <w:basedOn w:val="DefaultParagraphFont"/>
    <w:link w:val="BodyText2"/>
    <w:rsid w:val="0045373A"/>
    <w:rPr>
      <w:lang w:val="en-IN"/>
    </w:rPr>
  </w:style>
  <w:style w:type="character" w:customStyle="1" w:styleId="Heading1Char">
    <w:name w:val="Heading 1 Char"/>
    <w:aliases w:val="Document Header1 Char"/>
    <w:basedOn w:val="DefaultParagraphFont"/>
    <w:link w:val="Heading1"/>
    <w:rsid w:val="0045373A"/>
    <w:rPr>
      <w:rFonts w:eastAsia="Times New Roman"/>
      <w:b/>
      <w:szCs w:val="20"/>
    </w:rPr>
  </w:style>
  <w:style w:type="character" w:customStyle="1" w:styleId="Heading2Char">
    <w:name w:val="Heading 2 Char"/>
    <w:aliases w:val="Title Header2 Char"/>
    <w:basedOn w:val="DefaultParagraphFont"/>
    <w:link w:val="Heading2"/>
    <w:rsid w:val="0045373A"/>
    <w:rPr>
      <w:rFonts w:ascii="Bookman Old Style" w:eastAsia="Times New Roman" w:hAnsi="Bookman Old Style"/>
      <w:b/>
      <w:sz w:val="40"/>
      <w:szCs w:val="20"/>
    </w:rPr>
  </w:style>
  <w:style w:type="character" w:customStyle="1" w:styleId="Heading3Char">
    <w:name w:val="Heading 3 Char"/>
    <w:aliases w:val="Section Header3 Char"/>
    <w:basedOn w:val="DefaultParagraphFont"/>
    <w:link w:val="Heading3"/>
    <w:uiPriority w:val="9"/>
    <w:rsid w:val="0045373A"/>
    <w:rPr>
      <w:rFonts w:eastAsia="Times New Roman"/>
      <w:b/>
      <w:sz w:val="32"/>
      <w:szCs w:val="20"/>
      <w:shd w:val="clear" w:color="FFFFFF" w:fill="000000"/>
    </w:rPr>
  </w:style>
  <w:style w:type="character" w:customStyle="1" w:styleId="Heading5Char">
    <w:name w:val="Heading 5 Char"/>
    <w:basedOn w:val="DefaultParagraphFont"/>
    <w:link w:val="Heading5"/>
    <w:rsid w:val="0045373A"/>
    <w:rPr>
      <w:rFonts w:eastAsia="Times New Roman"/>
      <w:b/>
      <w:sz w:val="32"/>
      <w:szCs w:val="20"/>
    </w:rPr>
  </w:style>
  <w:style w:type="character" w:customStyle="1" w:styleId="Heading7Char">
    <w:name w:val="Heading 7 Char"/>
    <w:basedOn w:val="DefaultParagraphFont"/>
    <w:link w:val="Heading7"/>
    <w:rsid w:val="0045373A"/>
    <w:rPr>
      <w:rFonts w:eastAsia="Times New Roman"/>
      <w:b/>
      <w:sz w:val="24"/>
      <w:szCs w:val="20"/>
    </w:rPr>
  </w:style>
  <w:style w:type="character" w:customStyle="1" w:styleId="Heading8Char">
    <w:name w:val="Heading 8 Char"/>
    <w:basedOn w:val="DefaultParagraphFont"/>
    <w:link w:val="Heading8"/>
    <w:rsid w:val="0045373A"/>
    <w:rPr>
      <w:rFonts w:eastAsia="Times New Roman"/>
      <w:sz w:val="24"/>
      <w:szCs w:val="20"/>
      <w:u w:val="single"/>
    </w:rPr>
  </w:style>
  <w:style w:type="character" w:styleId="PageNumber">
    <w:name w:val="page number"/>
    <w:basedOn w:val="DefaultParagraphFont"/>
    <w:rsid w:val="0045373A"/>
  </w:style>
  <w:style w:type="paragraph" w:styleId="BodyTextIndent">
    <w:name w:val="Body Text Indent"/>
    <w:basedOn w:val="Normal"/>
    <w:link w:val="BodyTextIndentChar"/>
    <w:rsid w:val="0045373A"/>
    <w:pPr>
      <w:spacing w:after="0" w:afterAutospacing="0" w:line="240" w:lineRule="auto"/>
      <w:ind w:left="450" w:hanging="450"/>
      <w:jc w:val="both"/>
    </w:pPr>
    <w:rPr>
      <w:rFonts w:eastAsia="Times New Roman"/>
      <w:sz w:val="24"/>
      <w:szCs w:val="20"/>
      <w:lang w:val="en-US"/>
    </w:rPr>
  </w:style>
  <w:style w:type="character" w:customStyle="1" w:styleId="BodyTextIndentChar">
    <w:name w:val="Body Text Indent Char"/>
    <w:basedOn w:val="DefaultParagraphFont"/>
    <w:link w:val="BodyTextIndent"/>
    <w:rsid w:val="0045373A"/>
    <w:rPr>
      <w:rFonts w:eastAsia="Times New Roman"/>
      <w:sz w:val="24"/>
      <w:szCs w:val="20"/>
    </w:rPr>
  </w:style>
  <w:style w:type="paragraph" w:styleId="BlockText">
    <w:name w:val="Block Text"/>
    <w:basedOn w:val="Normal"/>
    <w:rsid w:val="0045373A"/>
    <w:pPr>
      <w:widowControl w:val="0"/>
      <w:spacing w:after="0" w:afterAutospacing="0" w:line="240" w:lineRule="auto"/>
      <w:ind w:left="540" w:right="36" w:hanging="540"/>
      <w:jc w:val="both"/>
    </w:pPr>
    <w:rPr>
      <w:rFonts w:eastAsia="Times New Roman"/>
      <w:sz w:val="24"/>
      <w:szCs w:val="20"/>
      <w:lang w:val="en-US"/>
    </w:rPr>
  </w:style>
  <w:style w:type="paragraph" w:styleId="Title">
    <w:name w:val="Title"/>
    <w:basedOn w:val="Normal"/>
    <w:link w:val="TitleChar"/>
    <w:qFormat/>
    <w:rsid w:val="0045373A"/>
    <w:pPr>
      <w:spacing w:after="0" w:afterAutospacing="0" w:line="240" w:lineRule="auto"/>
      <w:jc w:val="center"/>
    </w:pPr>
    <w:rPr>
      <w:rFonts w:ascii="Bookman Old Style" w:eastAsia="Times New Roman" w:hAnsi="Bookman Old Style"/>
      <w:b/>
      <w:sz w:val="32"/>
      <w:szCs w:val="20"/>
      <w:lang w:val="en-US"/>
    </w:rPr>
  </w:style>
  <w:style w:type="character" w:customStyle="1" w:styleId="TitleChar">
    <w:name w:val="Title Char"/>
    <w:basedOn w:val="DefaultParagraphFont"/>
    <w:link w:val="Title"/>
    <w:rsid w:val="0045373A"/>
    <w:rPr>
      <w:rFonts w:ascii="Bookman Old Style" w:eastAsia="Times New Roman" w:hAnsi="Bookman Old Style"/>
      <w:b/>
      <w:sz w:val="32"/>
      <w:szCs w:val="20"/>
    </w:rPr>
  </w:style>
  <w:style w:type="paragraph" w:styleId="BodyText3">
    <w:name w:val="Body Text 3"/>
    <w:basedOn w:val="Normal"/>
    <w:link w:val="BodyText3Char"/>
    <w:uiPriority w:val="99"/>
    <w:rsid w:val="0045373A"/>
    <w:pPr>
      <w:spacing w:after="0" w:afterAutospacing="0" w:line="240" w:lineRule="auto"/>
      <w:jc w:val="both"/>
    </w:pPr>
    <w:rPr>
      <w:rFonts w:eastAsia="Times New Roman"/>
      <w:sz w:val="24"/>
      <w:szCs w:val="20"/>
      <w:u w:val="single"/>
      <w:lang w:val="en-US"/>
    </w:rPr>
  </w:style>
  <w:style w:type="character" w:customStyle="1" w:styleId="BodyText3Char">
    <w:name w:val="Body Text 3 Char"/>
    <w:basedOn w:val="DefaultParagraphFont"/>
    <w:link w:val="BodyText3"/>
    <w:uiPriority w:val="99"/>
    <w:rsid w:val="0045373A"/>
    <w:rPr>
      <w:rFonts w:eastAsia="Times New Roman"/>
      <w:sz w:val="24"/>
      <w:szCs w:val="20"/>
      <w:u w:val="single"/>
    </w:rPr>
  </w:style>
  <w:style w:type="paragraph" w:styleId="BodyTextIndent2">
    <w:name w:val="Body Text Indent 2"/>
    <w:basedOn w:val="Normal"/>
    <w:link w:val="BodyTextIndent2Char"/>
    <w:rsid w:val="0045373A"/>
    <w:pPr>
      <w:pBdr>
        <w:top w:val="single" w:sz="4" w:space="1" w:color="auto"/>
      </w:pBdr>
      <w:spacing w:after="0" w:afterAutospacing="0" w:line="240" w:lineRule="auto"/>
      <w:ind w:left="421" w:hanging="421"/>
      <w:jc w:val="both"/>
    </w:pPr>
    <w:rPr>
      <w:rFonts w:eastAsia="Times New Roman"/>
      <w:sz w:val="24"/>
      <w:szCs w:val="20"/>
      <w:lang w:val="en-US"/>
    </w:rPr>
  </w:style>
  <w:style w:type="character" w:customStyle="1" w:styleId="BodyTextIndent2Char">
    <w:name w:val="Body Text Indent 2 Char"/>
    <w:basedOn w:val="DefaultParagraphFont"/>
    <w:link w:val="BodyTextIndent2"/>
    <w:rsid w:val="0045373A"/>
    <w:rPr>
      <w:rFonts w:eastAsia="Times New Roman"/>
      <w:sz w:val="24"/>
      <w:szCs w:val="20"/>
    </w:rPr>
  </w:style>
  <w:style w:type="paragraph" w:styleId="BodyTextIndent3">
    <w:name w:val="Body Text Indent 3"/>
    <w:basedOn w:val="Normal"/>
    <w:link w:val="BodyTextIndent3Char"/>
    <w:rsid w:val="0045373A"/>
    <w:pPr>
      <w:pBdr>
        <w:top w:val="single" w:sz="4" w:space="1" w:color="auto"/>
      </w:pBdr>
      <w:spacing w:after="0" w:afterAutospacing="0" w:line="240" w:lineRule="auto"/>
      <w:ind w:left="432" w:hanging="432"/>
      <w:jc w:val="both"/>
    </w:pPr>
    <w:rPr>
      <w:rFonts w:eastAsia="Times New Roman"/>
      <w:sz w:val="24"/>
      <w:szCs w:val="20"/>
      <w:lang w:val="en-US"/>
    </w:rPr>
  </w:style>
  <w:style w:type="character" w:customStyle="1" w:styleId="BodyTextIndent3Char">
    <w:name w:val="Body Text Indent 3 Char"/>
    <w:basedOn w:val="DefaultParagraphFont"/>
    <w:link w:val="BodyTextIndent3"/>
    <w:rsid w:val="0045373A"/>
    <w:rPr>
      <w:rFonts w:eastAsia="Times New Roman"/>
      <w:sz w:val="24"/>
      <w:szCs w:val="20"/>
    </w:rPr>
  </w:style>
  <w:style w:type="paragraph" w:styleId="Subtitle">
    <w:name w:val="Subtitle"/>
    <w:basedOn w:val="Normal"/>
    <w:link w:val="SubtitleChar"/>
    <w:qFormat/>
    <w:rsid w:val="0045373A"/>
    <w:pPr>
      <w:spacing w:after="120" w:afterAutospacing="0" w:line="240" w:lineRule="auto"/>
      <w:jc w:val="center"/>
    </w:pPr>
    <w:rPr>
      <w:rFonts w:eastAsia="Times New Roman"/>
      <w:b/>
      <w:sz w:val="40"/>
      <w:szCs w:val="20"/>
      <w:lang w:val="en-US"/>
    </w:rPr>
  </w:style>
  <w:style w:type="character" w:customStyle="1" w:styleId="SubtitleChar">
    <w:name w:val="Subtitle Char"/>
    <w:basedOn w:val="DefaultParagraphFont"/>
    <w:link w:val="Subtitle"/>
    <w:rsid w:val="0045373A"/>
    <w:rPr>
      <w:rFonts w:eastAsia="Times New Roman"/>
      <w:b/>
      <w:sz w:val="40"/>
      <w:szCs w:val="20"/>
    </w:rPr>
  </w:style>
  <w:style w:type="paragraph" w:styleId="DocumentMap">
    <w:name w:val="Document Map"/>
    <w:basedOn w:val="Normal"/>
    <w:link w:val="DocumentMapChar"/>
    <w:semiHidden/>
    <w:rsid w:val="0045373A"/>
    <w:pPr>
      <w:shd w:val="clear" w:color="auto" w:fill="000080"/>
      <w:spacing w:after="0" w:afterAutospacing="0" w:line="240" w:lineRule="auto"/>
    </w:pPr>
    <w:rPr>
      <w:rFonts w:ascii="Tahoma" w:eastAsia="Times New Roman" w:hAnsi="Tahoma" w:cs="Tahoma"/>
      <w:sz w:val="24"/>
      <w:szCs w:val="20"/>
      <w:lang w:val="en-US"/>
    </w:rPr>
  </w:style>
  <w:style w:type="character" w:customStyle="1" w:styleId="DocumentMapChar">
    <w:name w:val="Document Map Char"/>
    <w:basedOn w:val="DefaultParagraphFont"/>
    <w:link w:val="DocumentMap"/>
    <w:semiHidden/>
    <w:rsid w:val="0045373A"/>
    <w:rPr>
      <w:rFonts w:ascii="Tahoma" w:eastAsia="Times New Roman" w:hAnsi="Tahoma" w:cs="Tahoma"/>
      <w:sz w:val="24"/>
      <w:szCs w:val="20"/>
      <w:shd w:val="clear" w:color="auto" w:fill="000080"/>
    </w:rPr>
  </w:style>
  <w:style w:type="character" w:styleId="CommentReference">
    <w:name w:val="annotation reference"/>
    <w:basedOn w:val="DefaultParagraphFont"/>
    <w:semiHidden/>
    <w:rsid w:val="0045373A"/>
    <w:rPr>
      <w:sz w:val="16"/>
      <w:szCs w:val="16"/>
    </w:rPr>
  </w:style>
  <w:style w:type="paragraph" w:styleId="CommentText">
    <w:name w:val="annotation text"/>
    <w:basedOn w:val="Normal"/>
    <w:link w:val="CommentTextChar"/>
    <w:semiHidden/>
    <w:rsid w:val="0045373A"/>
    <w:pPr>
      <w:spacing w:after="0" w:afterAutospacing="0" w:line="240" w:lineRule="auto"/>
    </w:pPr>
    <w:rPr>
      <w:rFonts w:eastAsia="Times New Roman"/>
      <w:sz w:val="20"/>
      <w:szCs w:val="20"/>
      <w:lang w:val="en-US"/>
    </w:rPr>
  </w:style>
  <w:style w:type="character" w:customStyle="1" w:styleId="CommentTextChar">
    <w:name w:val="Comment Text Char"/>
    <w:basedOn w:val="DefaultParagraphFont"/>
    <w:link w:val="CommentText"/>
    <w:semiHidden/>
    <w:rsid w:val="0045373A"/>
    <w:rPr>
      <w:rFonts w:eastAsia="Times New Roman"/>
      <w:sz w:val="20"/>
      <w:szCs w:val="20"/>
    </w:rPr>
  </w:style>
  <w:style w:type="paragraph" w:styleId="CommentSubject">
    <w:name w:val="annotation subject"/>
    <w:basedOn w:val="CommentText"/>
    <w:next w:val="CommentText"/>
    <w:link w:val="CommentSubjectChar"/>
    <w:semiHidden/>
    <w:rsid w:val="0045373A"/>
    <w:rPr>
      <w:b/>
      <w:bCs/>
    </w:rPr>
  </w:style>
  <w:style w:type="character" w:customStyle="1" w:styleId="CommentSubjectChar">
    <w:name w:val="Comment Subject Char"/>
    <w:basedOn w:val="CommentTextChar"/>
    <w:link w:val="CommentSubject"/>
    <w:semiHidden/>
    <w:rsid w:val="0045373A"/>
    <w:rPr>
      <w:rFonts w:eastAsia="Times New Roman"/>
      <w:b/>
      <w:bCs/>
      <w:sz w:val="20"/>
      <w:szCs w:val="20"/>
    </w:rPr>
  </w:style>
  <w:style w:type="character" w:styleId="Emphasis">
    <w:name w:val="Emphasis"/>
    <w:basedOn w:val="DefaultParagraphFont"/>
    <w:qFormat/>
    <w:rsid w:val="0045373A"/>
    <w:rPr>
      <w:i/>
      <w:iCs/>
    </w:rPr>
  </w:style>
  <w:style w:type="paragraph" w:customStyle="1" w:styleId="DefaultText11">
    <w:name w:val="Default Text:1:1"/>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paragraph" w:customStyle="1" w:styleId="DefaultText">
    <w:name w:val="Default Text"/>
    <w:basedOn w:val="Normal"/>
    <w:uiPriority w:val="99"/>
    <w:rsid w:val="007D4BA8"/>
    <w:pPr>
      <w:autoSpaceDE w:val="0"/>
      <w:autoSpaceDN w:val="0"/>
      <w:adjustRightInd w:val="0"/>
      <w:spacing w:after="0" w:afterAutospacing="0" w:line="240" w:lineRule="auto"/>
    </w:pPr>
    <w:rPr>
      <w:rFonts w:ascii="Calibri" w:eastAsia="Calibri" w:hAnsi="Calibri"/>
      <w:sz w:val="24"/>
      <w:szCs w:val="24"/>
    </w:rPr>
  </w:style>
  <w:style w:type="character" w:styleId="FollowedHyperlink">
    <w:name w:val="FollowedHyperlink"/>
    <w:basedOn w:val="DefaultParagraphFont"/>
    <w:uiPriority w:val="99"/>
    <w:unhideWhenUsed/>
    <w:rsid w:val="00FF1D77"/>
    <w:rPr>
      <w:color w:val="800080" w:themeColor="followedHyperlink"/>
      <w:u w:val="single"/>
    </w:rPr>
  </w:style>
  <w:style w:type="paragraph" w:customStyle="1" w:styleId="Default">
    <w:name w:val="Default"/>
    <w:rsid w:val="004D43E5"/>
    <w:pPr>
      <w:autoSpaceDE w:val="0"/>
      <w:autoSpaceDN w:val="0"/>
      <w:adjustRightInd w:val="0"/>
      <w:spacing w:line="240" w:lineRule="auto"/>
      <w:jc w:val="left"/>
    </w:pPr>
    <w:rPr>
      <w:rFonts w:ascii="Bookman Old Style" w:hAnsi="Bookman Old Style" w:cs="Bookman Old Style"/>
      <w:color w:val="000000"/>
      <w:sz w:val="24"/>
      <w:szCs w:val="24"/>
      <w:lang w:bidi="hi-IN"/>
    </w:rPr>
  </w:style>
  <w:style w:type="character" w:customStyle="1" w:styleId="CharChar">
    <w:name w:val="Char Char"/>
    <w:rsid w:val="006B73E7"/>
    <w:rPr>
      <w:noProof w:val="0"/>
      <w:sz w:val="24"/>
      <w:lang w:val="en-US" w:eastAsia="en-US" w:bidi="ar-SA"/>
    </w:rPr>
  </w:style>
  <w:style w:type="paragraph" w:customStyle="1" w:styleId="font5">
    <w:name w:val="font5"/>
    <w:basedOn w:val="Normal"/>
    <w:rsid w:val="006B73E7"/>
    <w:pPr>
      <w:spacing w:before="100" w:beforeAutospacing="1" w:line="240" w:lineRule="auto"/>
    </w:pPr>
    <w:rPr>
      <w:rFonts w:ascii="Arial" w:eastAsia="Times New Roman" w:hAnsi="Arial" w:cs="Arial"/>
      <w:sz w:val="20"/>
      <w:szCs w:val="20"/>
      <w:lang w:val="en-US"/>
    </w:rPr>
  </w:style>
  <w:style w:type="paragraph" w:customStyle="1" w:styleId="font6">
    <w:name w:val="font6"/>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8">
    <w:name w:val="xl68"/>
    <w:basedOn w:val="Normal"/>
    <w:rsid w:val="006B73E7"/>
    <w:pPr>
      <w:spacing w:before="100" w:beforeAutospacing="1" w:line="240" w:lineRule="auto"/>
      <w:jc w:val="center"/>
    </w:pPr>
    <w:rPr>
      <w:rFonts w:eastAsia="Times New Roman"/>
      <w:sz w:val="24"/>
      <w:szCs w:val="24"/>
      <w:lang w:val="en-US"/>
    </w:rPr>
  </w:style>
  <w:style w:type="paragraph" w:customStyle="1" w:styleId="xl69">
    <w:name w:val="xl69"/>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1">
    <w:name w:val="xl71"/>
    <w:basedOn w:val="Normal"/>
    <w:rsid w:val="006B73E7"/>
    <w:pPr>
      <w:pBdr>
        <w:top w:val="single" w:sz="4" w:space="0" w:color="auto"/>
        <w:bottom w:val="single" w:sz="4" w:space="0" w:color="auto"/>
      </w:pBdr>
      <w:spacing w:before="100" w:beforeAutospacing="1" w:line="240" w:lineRule="auto"/>
    </w:pPr>
    <w:rPr>
      <w:rFonts w:ascii="Arial" w:eastAsia="Times New Roman" w:hAnsi="Arial" w:cs="Arial"/>
      <w:b/>
      <w:bCs/>
      <w:sz w:val="24"/>
      <w:szCs w:val="24"/>
      <w:lang w:val="en-US"/>
    </w:rPr>
  </w:style>
  <w:style w:type="paragraph" w:customStyle="1" w:styleId="xl72">
    <w:name w:val="xl7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73">
    <w:name w:val="xl73"/>
    <w:basedOn w:val="Normal"/>
    <w:rsid w:val="006B73E7"/>
    <w:pPr>
      <w:pBdr>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74">
    <w:name w:val="xl74"/>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5">
    <w:name w:val="xl75"/>
    <w:basedOn w:val="Normal"/>
    <w:rsid w:val="006B73E7"/>
    <w:pPr>
      <w:spacing w:before="100" w:beforeAutospacing="1" w:line="240" w:lineRule="auto"/>
      <w:jc w:val="center"/>
    </w:pPr>
    <w:rPr>
      <w:rFonts w:ascii="Arial" w:eastAsia="Times New Roman" w:hAnsi="Arial" w:cs="Arial"/>
      <w:sz w:val="24"/>
      <w:szCs w:val="24"/>
      <w:lang w:val="en-US"/>
    </w:rPr>
  </w:style>
  <w:style w:type="paragraph" w:customStyle="1" w:styleId="xl76">
    <w:name w:val="xl76"/>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77">
    <w:name w:val="xl77"/>
    <w:basedOn w:val="Normal"/>
    <w:rsid w:val="006B73E7"/>
    <w:pPr>
      <w:spacing w:before="100" w:beforeAutospacing="1" w:line="240" w:lineRule="auto"/>
      <w:jc w:val="center"/>
    </w:pPr>
    <w:rPr>
      <w:rFonts w:ascii="Arial" w:eastAsia="Times New Roman" w:hAnsi="Arial" w:cs="Arial"/>
      <w:b/>
      <w:bCs/>
      <w:sz w:val="24"/>
      <w:szCs w:val="24"/>
      <w:lang w:val="en-US"/>
    </w:rPr>
  </w:style>
  <w:style w:type="paragraph" w:customStyle="1" w:styleId="xl78">
    <w:name w:val="xl78"/>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9">
    <w:name w:val="xl79"/>
    <w:basedOn w:val="Normal"/>
    <w:rsid w:val="006B73E7"/>
    <w:pPr>
      <w:spacing w:before="100" w:beforeAutospacing="1" w:line="240" w:lineRule="auto"/>
      <w:jc w:val="right"/>
    </w:pPr>
    <w:rPr>
      <w:rFonts w:ascii="Arial" w:eastAsia="Times New Roman" w:hAnsi="Arial" w:cs="Arial"/>
      <w:b/>
      <w:bCs/>
      <w:sz w:val="24"/>
      <w:szCs w:val="24"/>
      <w:lang w:val="en-US"/>
    </w:rPr>
  </w:style>
  <w:style w:type="paragraph" w:customStyle="1" w:styleId="xl80">
    <w:name w:val="xl80"/>
    <w:basedOn w:val="Normal"/>
    <w:rsid w:val="006B73E7"/>
    <w:pPr>
      <w:spacing w:before="100" w:beforeAutospacing="1" w:line="240" w:lineRule="auto"/>
      <w:textAlignment w:val="top"/>
    </w:pPr>
    <w:rPr>
      <w:rFonts w:eastAsia="Times New Roman"/>
      <w:sz w:val="24"/>
      <w:szCs w:val="24"/>
      <w:lang w:val="en-US"/>
    </w:rPr>
  </w:style>
  <w:style w:type="paragraph" w:customStyle="1" w:styleId="xl81">
    <w:name w:val="xl81"/>
    <w:basedOn w:val="Normal"/>
    <w:rsid w:val="006B73E7"/>
    <w:pPr>
      <w:pBdr>
        <w:top w:val="single" w:sz="8" w:space="0" w:color="auto"/>
        <w:bottom w:val="single" w:sz="4" w:space="0" w:color="auto"/>
      </w:pBdr>
      <w:spacing w:before="100" w:beforeAutospacing="1" w:line="240" w:lineRule="auto"/>
      <w:jc w:val="center"/>
    </w:pPr>
    <w:rPr>
      <w:rFonts w:ascii="Arial" w:eastAsia="Times New Roman" w:hAnsi="Arial" w:cs="Arial"/>
      <w:sz w:val="24"/>
      <w:szCs w:val="24"/>
      <w:lang w:val="en-US"/>
    </w:rPr>
  </w:style>
  <w:style w:type="paragraph" w:customStyle="1" w:styleId="xl82">
    <w:name w:val="xl82"/>
    <w:basedOn w:val="Normal"/>
    <w:rsid w:val="006B73E7"/>
    <w:pPr>
      <w:pBdr>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83">
    <w:name w:val="xl83"/>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84">
    <w:name w:val="xl84"/>
    <w:basedOn w:val="Normal"/>
    <w:rsid w:val="006B73E7"/>
    <w:pPr>
      <w:pBdr>
        <w:bottom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85">
    <w:name w:val="xl85"/>
    <w:basedOn w:val="Normal"/>
    <w:rsid w:val="006B73E7"/>
    <w:pPr>
      <w:spacing w:before="100" w:beforeAutospacing="1" w:line="240" w:lineRule="auto"/>
      <w:textAlignment w:val="top"/>
    </w:pPr>
    <w:rPr>
      <w:rFonts w:ascii="Arial" w:eastAsia="Times New Roman" w:hAnsi="Arial" w:cs="Arial"/>
      <w:b/>
      <w:bCs/>
      <w:sz w:val="24"/>
      <w:szCs w:val="24"/>
      <w:lang w:val="en-US"/>
    </w:rPr>
  </w:style>
  <w:style w:type="paragraph" w:customStyle="1" w:styleId="xl86">
    <w:name w:val="xl86"/>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87">
    <w:name w:val="xl87"/>
    <w:basedOn w:val="Normal"/>
    <w:rsid w:val="006B73E7"/>
    <w:pPr>
      <w:spacing w:before="100" w:beforeAutospacing="1" w:line="240" w:lineRule="auto"/>
      <w:textAlignment w:val="top"/>
    </w:pPr>
    <w:rPr>
      <w:rFonts w:ascii="Arial" w:eastAsia="Times New Roman" w:hAnsi="Arial" w:cs="Arial"/>
      <w:color w:val="000000"/>
      <w:sz w:val="24"/>
      <w:szCs w:val="24"/>
      <w:lang w:val="en-US"/>
    </w:rPr>
  </w:style>
  <w:style w:type="paragraph" w:customStyle="1" w:styleId="xl88">
    <w:name w:val="xl88"/>
    <w:basedOn w:val="Normal"/>
    <w:rsid w:val="006B73E7"/>
    <w:pPr>
      <w:spacing w:before="100" w:beforeAutospacing="1" w:line="240" w:lineRule="auto"/>
      <w:textAlignment w:val="top"/>
    </w:pPr>
    <w:rPr>
      <w:rFonts w:ascii="Arial" w:eastAsia="Times New Roman" w:hAnsi="Arial" w:cs="Arial"/>
      <w:b/>
      <w:bCs/>
      <w:color w:val="000000"/>
      <w:sz w:val="24"/>
      <w:szCs w:val="24"/>
      <w:lang w:val="en-US"/>
    </w:rPr>
  </w:style>
  <w:style w:type="paragraph" w:customStyle="1" w:styleId="xl89">
    <w:name w:val="xl89"/>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0">
    <w:name w:val="xl90"/>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1">
    <w:name w:val="xl91"/>
    <w:basedOn w:val="Normal"/>
    <w:rsid w:val="006B73E7"/>
    <w:pPr>
      <w:shd w:val="clear" w:color="000000" w:fill="CCFFCC"/>
      <w:spacing w:before="100" w:beforeAutospacing="1" w:line="240" w:lineRule="auto"/>
    </w:pPr>
    <w:rPr>
      <w:rFonts w:ascii="Arial" w:eastAsia="Times New Roman" w:hAnsi="Arial" w:cs="Arial"/>
      <w:b/>
      <w:bCs/>
      <w:lang w:val="en-US"/>
    </w:rPr>
  </w:style>
  <w:style w:type="paragraph" w:customStyle="1" w:styleId="xl92">
    <w:name w:val="xl92"/>
    <w:basedOn w:val="Normal"/>
    <w:rsid w:val="006B73E7"/>
    <w:pPr>
      <w:shd w:val="clear" w:color="000000" w:fill="CCFFCC"/>
      <w:spacing w:before="100" w:beforeAutospacing="1" w:line="240" w:lineRule="auto"/>
    </w:pPr>
    <w:rPr>
      <w:rFonts w:ascii="Arial" w:eastAsia="Times New Roman" w:hAnsi="Arial" w:cs="Arial"/>
      <w:sz w:val="24"/>
      <w:szCs w:val="24"/>
      <w:lang w:val="en-US"/>
    </w:rPr>
  </w:style>
  <w:style w:type="paragraph" w:customStyle="1" w:styleId="xl93">
    <w:name w:val="xl93"/>
    <w:basedOn w:val="Normal"/>
    <w:rsid w:val="006B73E7"/>
    <w:pPr>
      <w:shd w:val="clear" w:color="000000" w:fill="CCFFCC"/>
      <w:spacing w:before="100" w:beforeAutospacing="1" w:line="240" w:lineRule="auto"/>
      <w:jc w:val="right"/>
    </w:pPr>
    <w:rPr>
      <w:rFonts w:ascii="Arial" w:eastAsia="Times New Roman" w:hAnsi="Arial" w:cs="Arial"/>
      <w:sz w:val="24"/>
      <w:szCs w:val="24"/>
      <w:lang w:val="en-US"/>
    </w:rPr>
  </w:style>
  <w:style w:type="paragraph" w:customStyle="1" w:styleId="xl94">
    <w:name w:val="xl94"/>
    <w:basedOn w:val="Normal"/>
    <w:rsid w:val="006B73E7"/>
    <w:pPr>
      <w:spacing w:before="100" w:beforeAutospacing="1" w:line="240" w:lineRule="auto"/>
    </w:pPr>
    <w:rPr>
      <w:rFonts w:eastAsia="Times New Roman"/>
      <w:lang w:val="en-US"/>
    </w:rPr>
  </w:style>
  <w:style w:type="paragraph" w:customStyle="1" w:styleId="xl95">
    <w:name w:val="xl95"/>
    <w:basedOn w:val="Normal"/>
    <w:rsid w:val="006B73E7"/>
    <w:pPr>
      <w:spacing w:before="100" w:beforeAutospacing="1" w:line="240" w:lineRule="auto"/>
    </w:pPr>
    <w:rPr>
      <w:rFonts w:ascii="Arial" w:eastAsia="Times New Roman" w:hAnsi="Arial" w:cs="Arial"/>
      <w:b/>
      <w:bCs/>
      <w:lang w:val="en-US"/>
    </w:rPr>
  </w:style>
  <w:style w:type="paragraph" w:customStyle="1" w:styleId="xl96">
    <w:name w:val="xl96"/>
    <w:basedOn w:val="Normal"/>
    <w:rsid w:val="006B73E7"/>
    <w:pPr>
      <w:spacing w:before="100" w:beforeAutospacing="1" w:line="240" w:lineRule="auto"/>
    </w:pPr>
    <w:rPr>
      <w:rFonts w:ascii="Arial" w:eastAsia="Times New Roman" w:hAnsi="Arial" w:cs="Arial"/>
      <w:b/>
      <w:bCs/>
      <w:lang w:val="en-US"/>
    </w:rPr>
  </w:style>
  <w:style w:type="paragraph" w:customStyle="1" w:styleId="xl97">
    <w:name w:val="xl97"/>
    <w:basedOn w:val="Normal"/>
    <w:rsid w:val="006B73E7"/>
    <w:pPr>
      <w:spacing w:before="100" w:beforeAutospacing="1" w:line="240" w:lineRule="auto"/>
      <w:jc w:val="right"/>
    </w:pPr>
    <w:rPr>
      <w:rFonts w:ascii="Arial" w:eastAsia="Times New Roman" w:hAnsi="Arial" w:cs="Arial"/>
      <w:sz w:val="24"/>
      <w:szCs w:val="24"/>
      <w:lang w:val="en-US"/>
    </w:rPr>
  </w:style>
  <w:style w:type="paragraph" w:customStyle="1" w:styleId="xl98">
    <w:name w:val="xl98"/>
    <w:basedOn w:val="Normal"/>
    <w:rsid w:val="006B73E7"/>
    <w:pPr>
      <w:spacing w:before="100" w:beforeAutospacing="1" w:line="240" w:lineRule="auto"/>
      <w:jc w:val="right"/>
      <w:textAlignment w:val="top"/>
    </w:pPr>
    <w:rPr>
      <w:rFonts w:eastAsia="Times New Roman"/>
      <w:sz w:val="24"/>
      <w:szCs w:val="24"/>
      <w:lang w:val="en-US"/>
    </w:rPr>
  </w:style>
  <w:style w:type="paragraph" w:customStyle="1" w:styleId="xl99">
    <w:name w:val="xl99"/>
    <w:basedOn w:val="Normal"/>
    <w:rsid w:val="006B73E7"/>
    <w:pPr>
      <w:spacing w:before="100" w:beforeAutospacing="1" w:line="240" w:lineRule="auto"/>
      <w:jc w:val="both"/>
      <w:textAlignment w:val="top"/>
    </w:pPr>
    <w:rPr>
      <w:rFonts w:ascii="Arial" w:eastAsia="Times New Roman" w:hAnsi="Arial" w:cs="Arial"/>
      <w:sz w:val="24"/>
      <w:szCs w:val="24"/>
      <w:lang w:val="en-US"/>
    </w:rPr>
  </w:style>
  <w:style w:type="paragraph" w:customStyle="1" w:styleId="xl100">
    <w:name w:val="xl100"/>
    <w:basedOn w:val="Normal"/>
    <w:rsid w:val="006B73E7"/>
    <w:pPr>
      <w:spacing w:before="100" w:beforeAutospacing="1" w:line="240" w:lineRule="auto"/>
    </w:pPr>
    <w:rPr>
      <w:rFonts w:ascii="Arial" w:eastAsia="Times New Roman" w:hAnsi="Arial" w:cs="Arial"/>
      <w:sz w:val="18"/>
      <w:szCs w:val="18"/>
      <w:lang w:val="en-US"/>
    </w:rPr>
  </w:style>
  <w:style w:type="paragraph" w:customStyle="1" w:styleId="xl101">
    <w:name w:val="xl101"/>
    <w:basedOn w:val="Normal"/>
    <w:rsid w:val="006B73E7"/>
    <w:pPr>
      <w:spacing w:before="100" w:beforeAutospacing="1" w:line="240" w:lineRule="auto"/>
      <w:jc w:val="both"/>
      <w:textAlignment w:val="top"/>
    </w:pPr>
    <w:rPr>
      <w:rFonts w:ascii="Arial" w:eastAsia="Times New Roman" w:hAnsi="Arial" w:cs="Arial"/>
      <w:sz w:val="18"/>
      <w:szCs w:val="18"/>
      <w:lang w:val="en-US"/>
    </w:rPr>
  </w:style>
  <w:style w:type="paragraph" w:customStyle="1" w:styleId="xl102">
    <w:name w:val="xl102"/>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3">
    <w:name w:val="xl103"/>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04">
    <w:name w:val="xl104"/>
    <w:basedOn w:val="Normal"/>
    <w:rsid w:val="006B73E7"/>
    <w:pPr>
      <w:spacing w:before="100" w:beforeAutospacing="1" w:line="240" w:lineRule="auto"/>
      <w:textAlignment w:val="top"/>
    </w:pPr>
    <w:rPr>
      <w:rFonts w:eastAsia="Times New Roman"/>
      <w:sz w:val="24"/>
      <w:szCs w:val="24"/>
      <w:lang w:val="en-US"/>
    </w:rPr>
  </w:style>
  <w:style w:type="paragraph" w:customStyle="1" w:styleId="xl105">
    <w:name w:val="xl105"/>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6">
    <w:name w:val="xl10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07">
    <w:name w:val="xl107"/>
    <w:basedOn w:val="Normal"/>
    <w:rsid w:val="006B73E7"/>
    <w:pPr>
      <w:spacing w:before="100" w:beforeAutospacing="1" w:line="240" w:lineRule="auto"/>
      <w:jc w:val="right"/>
      <w:textAlignment w:val="top"/>
    </w:pPr>
    <w:rPr>
      <w:rFonts w:ascii="Arial" w:eastAsia="Times New Roman" w:hAnsi="Arial" w:cs="Arial"/>
      <w:sz w:val="24"/>
      <w:szCs w:val="24"/>
      <w:lang w:val="en-US"/>
    </w:rPr>
  </w:style>
  <w:style w:type="paragraph" w:customStyle="1" w:styleId="xl108">
    <w:name w:val="xl108"/>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09">
    <w:name w:val="xl109"/>
    <w:basedOn w:val="Normal"/>
    <w:rsid w:val="006B73E7"/>
    <w:pPr>
      <w:pBdr>
        <w:top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0">
    <w:name w:val="xl110"/>
    <w:basedOn w:val="Normal"/>
    <w:rsid w:val="006B73E7"/>
    <w:pPr>
      <w:pBdr>
        <w:top w:val="single" w:sz="8" w:space="0" w:color="auto"/>
        <w:right w:val="single" w:sz="8" w:space="0" w:color="auto"/>
      </w:pBdr>
      <w:spacing w:before="100" w:beforeAutospacing="1" w:line="240" w:lineRule="auto"/>
      <w:jc w:val="center"/>
    </w:pPr>
    <w:rPr>
      <w:rFonts w:ascii="Arial" w:eastAsia="Times New Roman" w:hAnsi="Arial" w:cs="Arial"/>
      <w:sz w:val="24"/>
      <w:szCs w:val="24"/>
      <w:lang w:val="en-US"/>
    </w:rPr>
  </w:style>
  <w:style w:type="paragraph" w:customStyle="1" w:styleId="xl111">
    <w:name w:val="xl111"/>
    <w:basedOn w:val="Normal"/>
    <w:rsid w:val="006B73E7"/>
    <w:pPr>
      <w:pBdr>
        <w:left w:val="single" w:sz="8" w:space="0" w:color="auto"/>
        <w:bottom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2">
    <w:name w:val="xl112"/>
    <w:basedOn w:val="Normal"/>
    <w:rsid w:val="006B73E7"/>
    <w:pPr>
      <w:pBdr>
        <w:bottom w:val="single" w:sz="8" w:space="0" w:color="auto"/>
        <w:right w:val="single" w:sz="8" w:space="0" w:color="auto"/>
      </w:pBdr>
      <w:spacing w:before="100" w:beforeAutospacing="1" w:line="240" w:lineRule="auto"/>
    </w:pPr>
    <w:rPr>
      <w:rFonts w:ascii="Arial" w:eastAsia="Times New Roman" w:hAnsi="Arial" w:cs="Arial"/>
      <w:sz w:val="24"/>
      <w:szCs w:val="24"/>
      <w:lang w:val="en-US"/>
    </w:rPr>
  </w:style>
  <w:style w:type="paragraph" w:customStyle="1" w:styleId="xl113">
    <w:name w:val="xl113"/>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114">
    <w:name w:val="xl114"/>
    <w:basedOn w:val="Normal"/>
    <w:rsid w:val="006B73E7"/>
    <w:pPr>
      <w:spacing w:before="100" w:beforeAutospacing="1" w:line="240" w:lineRule="auto"/>
      <w:jc w:val="right"/>
    </w:pPr>
    <w:rPr>
      <w:rFonts w:eastAsia="Times New Roman"/>
      <w:sz w:val="24"/>
      <w:szCs w:val="24"/>
      <w:lang w:val="en-US"/>
    </w:rPr>
  </w:style>
  <w:style w:type="paragraph" w:customStyle="1" w:styleId="xl115">
    <w:name w:val="xl115"/>
    <w:basedOn w:val="Normal"/>
    <w:rsid w:val="006B73E7"/>
    <w:pPr>
      <w:spacing w:before="100" w:beforeAutospacing="1" w:line="240" w:lineRule="auto"/>
    </w:pPr>
    <w:rPr>
      <w:rFonts w:eastAsia="Times New Roman"/>
      <w:sz w:val="24"/>
      <w:szCs w:val="24"/>
      <w:lang w:val="en-US"/>
    </w:rPr>
  </w:style>
  <w:style w:type="paragraph" w:customStyle="1" w:styleId="xl116">
    <w:name w:val="xl116"/>
    <w:basedOn w:val="Normal"/>
    <w:rsid w:val="006B73E7"/>
    <w:pPr>
      <w:spacing w:before="100" w:beforeAutospacing="1" w:line="240" w:lineRule="auto"/>
      <w:textAlignment w:val="top"/>
    </w:pPr>
    <w:rPr>
      <w:rFonts w:ascii="Arial" w:eastAsia="Times New Roman" w:hAnsi="Arial" w:cs="Arial"/>
      <w:sz w:val="24"/>
      <w:szCs w:val="24"/>
      <w:lang w:val="en-US"/>
    </w:rPr>
  </w:style>
  <w:style w:type="paragraph" w:customStyle="1" w:styleId="xl117">
    <w:name w:val="xl117"/>
    <w:basedOn w:val="Normal"/>
    <w:rsid w:val="006B73E7"/>
    <w:pPr>
      <w:spacing w:before="100" w:beforeAutospacing="1" w:line="240" w:lineRule="auto"/>
      <w:textAlignment w:val="top"/>
    </w:pPr>
    <w:rPr>
      <w:rFonts w:eastAsia="Times New Roman"/>
      <w:sz w:val="24"/>
      <w:szCs w:val="24"/>
      <w:lang w:val="en-US"/>
    </w:rPr>
  </w:style>
  <w:style w:type="paragraph" w:customStyle="1" w:styleId="xl118">
    <w:name w:val="xl118"/>
    <w:basedOn w:val="Normal"/>
    <w:rsid w:val="006B73E7"/>
    <w:pPr>
      <w:spacing w:before="100" w:beforeAutospacing="1" w:line="240" w:lineRule="auto"/>
      <w:textAlignment w:val="center"/>
    </w:pPr>
    <w:rPr>
      <w:rFonts w:ascii="Arial" w:eastAsia="Times New Roman" w:hAnsi="Arial" w:cs="Arial"/>
      <w:sz w:val="24"/>
      <w:szCs w:val="24"/>
      <w:lang w:val="en-US"/>
    </w:rPr>
  </w:style>
  <w:style w:type="paragraph" w:customStyle="1" w:styleId="xl119">
    <w:name w:val="xl119"/>
    <w:basedOn w:val="Normal"/>
    <w:rsid w:val="006B73E7"/>
    <w:pPr>
      <w:spacing w:before="100" w:beforeAutospacing="1" w:line="240" w:lineRule="auto"/>
      <w:jc w:val="center"/>
      <w:textAlignment w:val="center"/>
    </w:pPr>
    <w:rPr>
      <w:rFonts w:eastAsia="Times New Roman"/>
      <w:sz w:val="24"/>
      <w:szCs w:val="24"/>
      <w:lang w:val="en-US"/>
    </w:rPr>
  </w:style>
  <w:style w:type="paragraph" w:customStyle="1" w:styleId="xl120">
    <w:name w:val="xl120"/>
    <w:basedOn w:val="Normal"/>
    <w:rsid w:val="006B73E7"/>
    <w:pPr>
      <w:spacing w:before="100" w:beforeAutospacing="1" w:line="240" w:lineRule="auto"/>
      <w:textAlignment w:val="center"/>
    </w:pPr>
    <w:rPr>
      <w:rFonts w:eastAsia="Times New Roman"/>
      <w:sz w:val="24"/>
      <w:szCs w:val="24"/>
      <w:lang w:val="en-US"/>
    </w:rPr>
  </w:style>
  <w:style w:type="paragraph" w:customStyle="1" w:styleId="xl121">
    <w:name w:val="xl121"/>
    <w:basedOn w:val="Normal"/>
    <w:rsid w:val="006B73E7"/>
    <w:pPr>
      <w:spacing w:before="100" w:beforeAutospacing="1" w:line="240" w:lineRule="auto"/>
      <w:textAlignment w:val="top"/>
    </w:pPr>
    <w:rPr>
      <w:rFonts w:ascii="Arial" w:eastAsia="Times New Roman" w:hAnsi="Arial" w:cs="Arial"/>
      <w:sz w:val="18"/>
      <w:szCs w:val="18"/>
      <w:lang w:val="en-US"/>
    </w:rPr>
  </w:style>
  <w:style w:type="paragraph" w:customStyle="1" w:styleId="xl122">
    <w:name w:val="xl122"/>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23">
    <w:name w:val="xl123"/>
    <w:basedOn w:val="Normal"/>
    <w:rsid w:val="006B73E7"/>
    <w:pPr>
      <w:pBdr>
        <w:top w:val="single" w:sz="8" w:space="0" w:color="auto"/>
        <w:left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4">
    <w:name w:val="xl124"/>
    <w:basedOn w:val="Normal"/>
    <w:rsid w:val="006B73E7"/>
    <w:pPr>
      <w:pBdr>
        <w:top w:val="single" w:sz="8" w:space="0" w:color="auto"/>
        <w:bottom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5">
    <w:name w:val="xl125"/>
    <w:basedOn w:val="Normal"/>
    <w:rsid w:val="006B73E7"/>
    <w:pPr>
      <w:pBdr>
        <w:top w:val="single" w:sz="4" w:space="0" w:color="auto"/>
        <w:bottom w:val="single" w:sz="4" w:space="0" w:color="auto"/>
      </w:pBdr>
      <w:spacing w:before="100" w:beforeAutospacing="1" w:line="240" w:lineRule="auto"/>
      <w:jc w:val="right"/>
    </w:pPr>
    <w:rPr>
      <w:rFonts w:ascii="Arial" w:eastAsia="Times New Roman" w:hAnsi="Arial" w:cs="Arial"/>
      <w:b/>
      <w:bCs/>
      <w:sz w:val="24"/>
      <w:szCs w:val="24"/>
      <w:lang w:val="en-US"/>
    </w:rPr>
  </w:style>
  <w:style w:type="paragraph" w:customStyle="1" w:styleId="xl126">
    <w:name w:val="xl126"/>
    <w:basedOn w:val="Normal"/>
    <w:rsid w:val="006B73E7"/>
    <w:pPr>
      <w:pBdr>
        <w:top w:val="single" w:sz="8" w:space="0" w:color="auto"/>
        <w:lef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7">
    <w:name w:val="xl127"/>
    <w:basedOn w:val="Normal"/>
    <w:rsid w:val="006B73E7"/>
    <w:pPr>
      <w:pBdr>
        <w:top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8">
    <w:name w:val="xl128"/>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customStyle="1" w:styleId="xl129">
    <w:name w:val="xl129"/>
    <w:basedOn w:val="Normal"/>
    <w:rsid w:val="006B73E7"/>
    <w:pPr>
      <w:spacing w:before="100" w:beforeAutospacing="1" w:line="240" w:lineRule="auto"/>
      <w:jc w:val="center"/>
      <w:textAlignment w:val="top"/>
    </w:pPr>
    <w:rPr>
      <w:rFonts w:eastAsia="Times New Roman"/>
      <w:sz w:val="24"/>
      <w:szCs w:val="24"/>
      <w:lang w:val="en-US"/>
    </w:rPr>
  </w:style>
  <w:style w:type="paragraph" w:customStyle="1" w:styleId="xl130">
    <w:name w:val="xl130"/>
    <w:basedOn w:val="Normal"/>
    <w:rsid w:val="006B73E7"/>
    <w:pPr>
      <w:spacing w:before="100" w:beforeAutospacing="1" w:line="240" w:lineRule="auto"/>
      <w:jc w:val="both"/>
    </w:pPr>
    <w:rPr>
      <w:rFonts w:eastAsia="Times New Roman"/>
      <w:sz w:val="24"/>
      <w:szCs w:val="24"/>
      <w:lang w:val="en-US"/>
    </w:rPr>
  </w:style>
  <w:style w:type="paragraph" w:customStyle="1" w:styleId="xl131">
    <w:name w:val="xl131"/>
    <w:basedOn w:val="Normal"/>
    <w:rsid w:val="006B73E7"/>
    <w:pPr>
      <w:spacing w:before="100" w:beforeAutospacing="1" w:line="240" w:lineRule="auto"/>
      <w:jc w:val="center"/>
    </w:pPr>
    <w:rPr>
      <w:rFonts w:eastAsia="Times New Roman"/>
      <w:sz w:val="24"/>
      <w:szCs w:val="24"/>
      <w:lang w:val="en-US"/>
    </w:rPr>
  </w:style>
  <w:style w:type="paragraph" w:customStyle="1" w:styleId="xl132">
    <w:name w:val="xl132"/>
    <w:basedOn w:val="Normal"/>
    <w:rsid w:val="006B73E7"/>
    <w:pPr>
      <w:spacing w:before="100" w:beforeAutospacing="1" w:line="240" w:lineRule="auto"/>
      <w:jc w:val="both"/>
    </w:pPr>
    <w:rPr>
      <w:rFonts w:ascii="Arial" w:eastAsia="Times New Roman" w:hAnsi="Arial" w:cs="Arial"/>
      <w:sz w:val="24"/>
      <w:szCs w:val="24"/>
      <w:lang w:val="en-US"/>
    </w:rPr>
  </w:style>
  <w:style w:type="paragraph" w:customStyle="1" w:styleId="font7">
    <w:name w:val="font7"/>
    <w:basedOn w:val="Normal"/>
    <w:rsid w:val="006B73E7"/>
    <w:pPr>
      <w:spacing w:before="100" w:beforeAutospacing="1" w:line="240" w:lineRule="auto"/>
    </w:pPr>
    <w:rPr>
      <w:rFonts w:ascii="Arial" w:eastAsia="Times New Roman" w:hAnsi="Arial" w:cs="Arial"/>
      <w:color w:val="000000"/>
      <w:sz w:val="20"/>
      <w:szCs w:val="20"/>
      <w:lang w:val="en-US"/>
    </w:rPr>
  </w:style>
  <w:style w:type="paragraph" w:customStyle="1" w:styleId="xl67">
    <w:name w:val="xl67"/>
    <w:basedOn w:val="Normal"/>
    <w:rsid w:val="006B73E7"/>
    <w:pPr>
      <w:spacing w:before="100" w:beforeAutospacing="1" w:line="240" w:lineRule="auto"/>
    </w:pPr>
    <w:rPr>
      <w:rFonts w:ascii="Arial" w:eastAsia="Times New Roman" w:hAnsi="Arial" w:cs="Arial"/>
      <w:b/>
      <w:bCs/>
      <w:sz w:val="24"/>
      <w:szCs w:val="24"/>
      <w:lang w:val="en-US"/>
    </w:rPr>
  </w:style>
  <w:style w:type="paragraph" w:customStyle="1" w:styleId="xl70">
    <w:name w:val="xl70"/>
    <w:basedOn w:val="Normal"/>
    <w:rsid w:val="006B73E7"/>
    <w:pPr>
      <w:spacing w:before="100" w:beforeAutospacing="1" w:line="240" w:lineRule="auto"/>
    </w:pPr>
    <w:rPr>
      <w:rFonts w:ascii="Arial" w:eastAsia="Times New Roman" w:hAnsi="Arial" w:cs="Arial"/>
      <w:sz w:val="24"/>
      <w:szCs w:val="24"/>
      <w:lang w:val="en-US"/>
    </w:rPr>
  </w:style>
  <w:style w:type="paragraph" w:customStyle="1" w:styleId="xl133">
    <w:name w:val="xl133"/>
    <w:basedOn w:val="Normal"/>
    <w:rsid w:val="006B73E7"/>
    <w:pPr>
      <w:pBdr>
        <w:top w:val="single" w:sz="8" w:space="0" w:color="auto"/>
        <w:bottom w:val="single" w:sz="8" w:space="0" w:color="auto"/>
        <w:right w:val="single" w:sz="8" w:space="0" w:color="auto"/>
      </w:pBdr>
      <w:spacing w:before="100" w:beforeAutospacing="1" w:line="240" w:lineRule="auto"/>
      <w:jc w:val="center"/>
    </w:pPr>
    <w:rPr>
      <w:rFonts w:ascii="Arial" w:eastAsia="Times New Roman" w:hAnsi="Arial" w:cs="Arial"/>
      <w:b/>
      <w:bCs/>
      <w:sz w:val="24"/>
      <w:szCs w:val="24"/>
      <w:lang w:val="en-US"/>
    </w:rPr>
  </w:style>
  <w:style w:type="paragraph" w:styleId="NoSpacing">
    <w:name w:val="No Spacing"/>
    <w:uiPriority w:val="1"/>
    <w:qFormat/>
    <w:rsid w:val="006B73E7"/>
    <w:pPr>
      <w:spacing w:line="240" w:lineRule="auto"/>
      <w:jc w:val="left"/>
    </w:pPr>
    <w:rPr>
      <w:rFonts w:eastAsia="Times New Roman"/>
      <w:sz w:val="20"/>
      <w:szCs w:val="20"/>
    </w:rPr>
  </w:style>
  <w:style w:type="paragraph" w:styleId="List">
    <w:name w:val="List"/>
    <w:basedOn w:val="Normal"/>
    <w:rsid w:val="006B73E7"/>
    <w:pPr>
      <w:spacing w:after="0" w:afterAutospacing="0" w:line="240" w:lineRule="auto"/>
      <w:ind w:left="360" w:hanging="360"/>
    </w:pPr>
    <w:rPr>
      <w:rFonts w:eastAsia="Times New Roman"/>
      <w:sz w:val="24"/>
      <w:szCs w:val="24"/>
      <w:lang w:val="en-US"/>
    </w:rPr>
  </w:style>
  <w:style w:type="table" w:customStyle="1" w:styleId="TableNormal1">
    <w:name w:val="Table Normal1"/>
    <w:uiPriority w:val="2"/>
    <w:semiHidden/>
    <w:unhideWhenUsed/>
    <w:qFormat/>
    <w:rsid w:val="006B73E7"/>
    <w:pPr>
      <w:widowControl w:val="0"/>
      <w:spacing w:line="240" w:lineRule="auto"/>
      <w:jc w:val="left"/>
    </w:pPr>
    <w:rPr>
      <w:rFonts w:asciiTheme="minorHAnsi" w:hAnsiTheme="minorHAnsi" w:cstheme="minorBidi"/>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B73E7"/>
    <w:pPr>
      <w:widowControl w:val="0"/>
      <w:spacing w:after="0" w:afterAutospacing="0" w:line="240" w:lineRule="auto"/>
    </w:pPr>
    <w:rPr>
      <w:rFonts w:asciiTheme="minorHAnsi" w:hAnsiTheme="minorHAnsi" w:cstheme="minorBidi"/>
      <w:lang w:val="en-US"/>
    </w:rPr>
  </w:style>
  <w:style w:type="character" w:customStyle="1" w:styleId="markrrsqchdo1">
    <w:name w:val="markrrsqchdo1"/>
    <w:basedOn w:val="DefaultParagraphFont"/>
    <w:rsid w:val="00E66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371806154">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25160553">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885487514">
      <w:bodyDiv w:val="1"/>
      <w:marLeft w:val="0"/>
      <w:marRight w:val="0"/>
      <w:marTop w:val="0"/>
      <w:marBottom w:val="0"/>
      <w:divBdr>
        <w:top w:val="none" w:sz="0" w:space="0" w:color="auto"/>
        <w:left w:val="none" w:sz="0" w:space="0" w:color="auto"/>
        <w:bottom w:val="none" w:sz="0" w:space="0" w:color="auto"/>
        <w:right w:val="none" w:sz="0" w:space="0" w:color="auto"/>
      </w:divBdr>
    </w:div>
    <w:div w:id="1014575430">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andan@auctiontiger.net" TargetMode="External"/><Relationship Id="rId18" Type="http://schemas.openxmlformats.org/officeDocument/2006/relationships/hyperlink" Target="mailto:support@auctiontiger.net/support@procuretiger.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centralbank.abcprocure.com" TargetMode="External"/><Relationship Id="rId17" Type="http://schemas.openxmlformats.org/officeDocument/2006/relationships/hyperlink" Target="mailto:trupti.p@eptl.in" TargetMode="External"/><Relationship Id="rId2" Type="http://schemas.openxmlformats.org/officeDocument/2006/relationships/numbering" Target="numbering.xml"/><Relationship Id="rId16" Type="http://schemas.openxmlformats.org/officeDocument/2006/relationships/hyperlink" Target="mailto:sandhya@eptl.i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chmmzo@centralbank.co.in" TargetMode="External"/><Relationship Id="rId5" Type="http://schemas.openxmlformats.org/officeDocument/2006/relationships/settings" Target="settings.xml"/><Relationship Id="rId15" Type="http://schemas.openxmlformats.org/officeDocument/2006/relationships/hyperlink" Target="mailto:mubassera@eptl.in" TargetMode="External"/><Relationship Id="rId23" Type="http://schemas.openxmlformats.org/officeDocument/2006/relationships/theme" Target="theme/theme1.xml"/><Relationship Id="rId10" Type="http://schemas.openxmlformats.org/officeDocument/2006/relationships/hyperlink" Target="mailto:gadthanro@centralbank.co.in" TargetMode="External"/><Relationship Id="rId19" Type="http://schemas.openxmlformats.org/officeDocument/2006/relationships/hyperlink" Target="mailto:info@abcprocur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utkarsh@eptl.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E929F7-7184-4814-A948-0DC9B8AE8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1935</Words>
  <Characters>11034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Gaurav Kumar</cp:lastModifiedBy>
  <cp:revision>7</cp:revision>
  <cp:lastPrinted>2024-06-12T11:34:00Z</cp:lastPrinted>
  <dcterms:created xsi:type="dcterms:W3CDTF">2025-07-22T09:40:00Z</dcterms:created>
  <dcterms:modified xsi:type="dcterms:W3CDTF">2025-11-25T13:37:00Z</dcterms:modified>
</cp:coreProperties>
</file>